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59AE7" w14:textId="3725AAF7" w:rsidR="007F0EFF" w:rsidRDefault="007F0EFF" w:rsidP="00E22C60">
      <w:pPr>
        <w:pStyle w:val="ConsPlusTitle"/>
        <w:jc w:val="center"/>
        <w:rPr>
          <w:rFonts w:ascii="Times New Roman" w:hAnsi="Times New Roman" w:cs="Times New Roman"/>
          <w:b w:val="0"/>
          <w:sz w:val="24"/>
          <w:szCs w:val="24"/>
        </w:rPr>
      </w:pPr>
    </w:p>
    <w:p w14:paraId="3B1C942E" w14:textId="77777777" w:rsidR="006A5D41" w:rsidRPr="00E03E06" w:rsidRDefault="006A5D41" w:rsidP="00E22C60">
      <w:pPr>
        <w:pStyle w:val="ConsPlusTitle"/>
        <w:jc w:val="center"/>
        <w:rPr>
          <w:rFonts w:ascii="Times New Roman" w:hAnsi="Times New Roman" w:cs="Times New Roman"/>
          <w:b w:val="0"/>
          <w:sz w:val="24"/>
          <w:szCs w:val="24"/>
        </w:rPr>
      </w:pPr>
    </w:p>
    <w:p w14:paraId="2F94748C" w14:textId="77777777" w:rsidR="007F0EFF" w:rsidRPr="00E03E06" w:rsidRDefault="007F0EFF" w:rsidP="00E22C60">
      <w:pPr>
        <w:pStyle w:val="ConsPlusTitle"/>
        <w:jc w:val="center"/>
        <w:rPr>
          <w:rFonts w:ascii="Times New Roman" w:hAnsi="Times New Roman" w:cs="Times New Roman"/>
          <w:b w:val="0"/>
          <w:sz w:val="24"/>
          <w:szCs w:val="24"/>
        </w:rPr>
      </w:pPr>
    </w:p>
    <w:p w14:paraId="6D47F686" w14:textId="77777777" w:rsidR="00CB6725" w:rsidRPr="00E03E06" w:rsidRDefault="00CB6725" w:rsidP="00E22C60">
      <w:pPr>
        <w:pStyle w:val="ConsPlusTitle"/>
        <w:jc w:val="center"/>
        <w:rPr>
          <w:rFonts w:ascii="Times New Roman" w:hAnsi="Times New Roman" w:cs="Times New Roman"/>
          <w:b w:val="0"/>
          <w:sz w:val="24"/>
          <w:szCs w:val="24"/>
        </w:rPr>
      </w:pPr>
    </w:p>
    <w:p w14:paraId="7CC96072" w14:textId="77777777" w:rsidR="00CB6725" w:rsidRPr="00E03E06" w:rsidRDefault="00CB6725" w:rsidP="00E22C60">
      <w:pPr>
        <w:pStyle w:val="ConsPlusTitle"/>
        <w:jc w:val="center"/>
        <w:rPr>
          <w:rFonts w:ascii="Times New Roman" w:hAnsi="Times New Roman" w:cs="Times New Roman"/>
          <w:b w:val="0"/>
          <w:sz w:val="24"/>
          <w:szCs w:val="24"/>
        </w:rPr>
      </w:pPr>
    </w:p>
    <w:p w14:paraId="5485F9A9" w14:textId="77777777" w:rsidR="00CB6725" w:rsidRPr="00E03E06" w:rsidRDefault="00CB6725" w:rsidP="00E22C60">
      <w:pPr>
        <w:pStyle w:val="ConsPlusTitle"/>
        <w:jc w:val="center"/>
        <w:rPr>
          <w:rFonts w:ascii="Times New Roman" w:hAnsi="Times New Roman" w:cs="Times New Roman"/>
          <w:b w:val="0"/>
          <w:sz w:val="24"/>
          <w:szCs w:val="24"/>
        </w:rPr>
      </w:pPr>
    </w:p>
    <w:p w14:paraId="32C7B92A" w14:textId="77777777" w:rsidR="00CB6725" w:rsidRPr="00E03E06" w:rsidRDefault="00CB6725" w:rsidP="00E22C60">
      <w:pPr>
        <w:pStyle w:val="ConsPlusTitle"/>
        <w:jc w:val="center"/>
        <w:rPr>
          <w:rFonts w:ascii="Times New Roman" w:hAnsi="Times New Roman" w:cs="Times New Roman"/>
          <w:b w:val="0"/>
          <w:sz w:val="24"/>
          <w:szCs w:val="24"/>
        </w:rPr>
      </w:pPr>
    </w:p>
    <w:p w14:paraId="331741E5" w14:textId="77777777" w:rsidR="00CB6725" w:rsidRPr="00E03E06" w:rsidRDefault="00CB6725" w:rsidP="00E22C60">
      <w:pPr>
        <w:pStyle w:val="ConsPlusTitle"/>
        <w:jc w:val="center"/>
        <w:rPr>
          <w:rFonts w:ascii="Times New Roman" w:hAnsi="Times New Roman" w:cs="Times New Roman"/>
          <w:b w:val="0"/>
          <w:sz w:val="24"/>
          <w:szCs w:val="24"/>
        </w:rPr>
      </w:pPr>
    </w:p>
    <w:p w14:paraId="1E47CC87" w14:textId="77777777" w:rsidR="00CB6725" w:rsidRPr="00E03E06" w:rsidRDefault="00CB6725" w:rsidP="00E22C60">
      <w:pPr>
        <w:pStyle w:val="ConsPlusTitle"/>
        <w:jc w:val="center"/>
        <w:rPr>
          <w:rFonts w:ascii="Times New Roman" w:hAnsi="Times New Roman" w:cs="Times New Roman"/>
          <w:b w:val="0"/>
          <w:sz w:val="24"/>
          <w:szCs w:val="24"/>
        </w:rPr>
      </w:pPr>
    </w:p>
    <w:p w14:paraId="437E24D2" w14:textId="77777777" w:rsidR="00CB6725" w:rsidRPr="00E03E06" w:rsidRDefault="00CB6725" w:rsidP="00E22C60">
      <w:pPr>
        <w:pStyle w:val="ConsPlusTitle"/>
        <w:jc w:val="center"/>
        <w:rPr>
          <w:rFonts w:ascii="Times New Roman" w:hAnsi="Times New Roman" w:cs="Times New Roman"/>
          <w:b w:val="0"/>
          <w:sz w:val="24"/>
          <w:szCs w:val="24"/>
        </w:rPr>
      </w:pPr>
    </w:p>
    <w:p w14:paraId="59575498" w14:textId="77777777" w:rsidR="00CB6725" w:rsidRPr="00E03E06" w:rsidRDefault="00CB6725" w:rsidP="00E22C60">
      <w:pPr>
        <w:pStyle w:val="ConsPlusNormal"/>
        <w:ind w:firstLine="0"/>
        <w:jc w:val="center"/>
        <w:rPr>
          <w:rFonts w:ascii="Times New Roman" w:hAnsi="Times New Roman" w:cs="Times New Roman"/>
          <w:sz w:val="24"/>
          <w:szCs w:val="24"/>
        </w:rPr>
      </w:pPr>
    </w:p>
    <w:p w14:paraId="06552FED" w14:textId="77777777" w:rsidR="00CB6725" w:rsidRPr="00E03E06" w:rsidRDefault="00CB6725" w:rsidP="00E22C60">
      <w:pPr>
        <w:pStyle w:val="ConsPlusNormal"/>
        <w:ind w:firstLine="0"/>
        <w:jc w:val="center"/>
        <w:rPr>
          <w:rFonts w:ascii="Times New Roman" w:hAnsi="Times New Roman" w:cs="Times New Roman"/>
          <w:sz w:val="24"/>
          <w:szCs w:val="24"/>
        </w:rPr>
      </w:pPr>
    </w:p>
    <w:p w14:paraId="0D1C4F5F" w14:textId="77777777" w:rsidR="00CB6725" w:rsidRPr="00E03E06" w:rsidRDefault="00CB6725" w:rsidP="00E22C60">
      <w:pPr>
        <w:pStyle w:val="ConsPlusNormal"/>
        <w:ind w:firstLine="0"/>
        <w:jc w:val="center"/>
        <w:rPr>
          <w:rFonts w:ascii="Times New Roman" w:hAnsi="Times New Roman" w:cs="Times New Roman"/>
          <w:sz w:val="24"/>
          <w:szCs w:val="24"/>
        </w:rPr>
      </w:pPr>
    </w:p>
    <w:p w14:paraId="121DB2CD" w14:textId="77777777" w:rsidR="00CB6725" w:rsidRPr="00E03E06" w:rsidRDefault="00CB6725" w:rsidP="00E22C60">
      <w:pPr>
        <w:pStyle w:val="ConsPlusNormal"/>
        <w:ind w:firstLine="0"/>
        <w:jc w:val="center"/>
        <w:rPr>
          <w:rFonts w:ascii="Times New Roman" w:hAnsi="Times New Roman" w:cs="Times New Roman"/>
          <w:sz w:val="24"/>
          <w:szCs w:val="24"/>
        </w:rPr>
      </w:pPr>
    </w:p>
    <w:p w14:paraId="18611A4C" w14:textId="77777777" w:rsidR="00CB6725" w:rsidRPr="00E03E06" w:rsidRDefault="00CB6725" w:rsidP="00E22C60">
      <w:pPr>
        <w:pStyle w:val="ConsPlusNormal"/>
        <w:ind w:firstLine="0"/>
        <w:jc w:val="center"/>
        <w:rPr>
          <w:rFonts w:ascii="Times New Roman" w:hAnsi="Times New Roman" w:cs="Times New Roman"/>
          <w:sz w:val="24"/>
          <w:szCs w:val="24"/>
        </w:rPr>
      </w:pPr>
    </w:p>
    <w:p w14:paraId="603A9572" w14:textId="77777777" w:rsidR="00D3753D" w:rsidRPr="009C14E8" w:rsidRDefault="00D3753D"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Техническое задание </w:t>
      </w:r>
    </w:p>
    <w:p w14:paraId="3220FF60" w14:textId="77777777" w:rsidR="00956885" w:rsidRDefault="009A730B" w:rsidP="00E22C60">
      <w:pPr>
        <w:pStyle w:val="ConsPlusNormal"/>
        <w:ind w:firstLine="0"/>
        <w:jc w:val="center"/>
        <w:rPr>
          <w:rFonts w:ascii="Times New Roman" w:hAnsi="Times New Roman" w:cs="Times New Roman"/>
          <w:sz w:val="24"/>
          <w:szCs w:val="24"/>
        </w:rPr>
      </w:pPr>
      <w:r w:rsidRPr="009C14E8">
        <w:rPr>
          <w:rFonts w:ascii="Times New Roman" w:hAnsi="Times New Roman" w:cs="Times New Roman"/>
          <w:sz w:val="24"/>
          <w:szCs w:val="24"/>
        </w:rPr>
        <w:t xml:space="preserve">на </w:t>
      </w:r>
      <w:r w:rsidR="00CB6725" w:rsidRPr="009C14E8">
        <w:rPr>
          <w:rFonts w:ascii="Times New Roman" w:hAnsi="Times New Roman" w:cs="Times New Roman"/>
          <w:sz w:val="24"/>
          <w:szCs w:val="24"/>
        </w:rPr>
        <w:t xml:space="preserve">оказание услуг по фрахтованию транспортных средств для перевозки пассажиров по </w:t>
      </w:r>
      <w:r w:rsidR="00E847B9" w:rsidRPr="009C14E8">
        <w:rPr>
          <w:rFonts w:ascii="Times New Roman" w:hAnsi="Times New Roman" w:cs="Times New Roman"/>
          <w:sz w:val="24"/>
          <w:szCs w:val="24"/>
        </w:rPr>
        <w:t>заявкам</w:t>
      </w:r>
      <w:r w:rsidR="00CB6725" w:rsidRPr="009C14E8">
        <w:rPr>
          <w:rFonts w:ascii="Times New Roman" w:hAnsi="Times New Roman" w:cs="Times New Roman"/>
          <w:sz w:val="24"/>
          <w:szCs w:val="24"/>
        </w:rPr>
        <w:t xml:space="preserve"> УФПС </w:t>
      </w:r>
      <w:r w:rsidR="00E847B9" w:rsidRPr="009C14E8">
        <w:rPr>
          <w:rFonts w:ascii="Times New Roman" w:hAnsi="Times New Roman" w:cs="Times New Roman"/>
          <w:sz w:val="24"/>
          <w:szCs w:val="24"/>
        </w:rPr>
        <w:t xml:space="preserve">г. </w:t>
      </w:r>
      <w:r w:rsidR="00CB6725" w:rsidRPr="009C14E8">
        <w:rPr>
          <w:rFonts w:ascii="Times New Roman" w:hAnsi="Times New Roman" w:cs="Times New Roman"/>
          <w:sz w:val="24"/>
          <w:szCs w:val="24"/>
        </w:rPr>
        <w:t>Москв</w:t>
      </w:r>
      <w:r w:rsidR="00E847B9" w:rsidRPr="009C14E8">
        <w:rPr>
          <w:rFonts w:ascii="Times New Roman" w:hAnsi="Times New Roman" w:cs="Times New Roman"/>
          <w:sz w:val="24"/>
          <w:szCs w:val="24"/>
        </w:rPr>
        <w:t>ы</w:t>
      </w:r>
    </w:p>
    <w:p w14:paraId="42842D53" w14:textId="648A8BC5" w:rsidR="00CB6725" w:rsidRDefault="00956885" w:rsidP="00E22C6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лот 1</w:t>
      </w:r>
    </w:p>
    <w:p w14:paraId="1B994633" w14:textId="77777777" w:rsidR="00956885" w:rsidRPr="009C14E8" w:rsidRDefault="00956885" w:rsidP="00E22C60">
      <w:pPr>
        <w:pStyle w:val="ConsPlusNormal"/>
        <w:ind w:firstLine="0"/>
        <w:jc w:val="center"/>
        <w:rPr>
          <w:rFonts w:ascii="Times New Roman" w:hAnsi="Times New Roman" w:cs="Times New Roman"/>
          <w:sz w:val="24"/>
          <w:szCs w:val="24"/>
        </w:rPr>
      </w:pPr>
    </w:p>
    <w:p w14:paraId="63CBAD1B" w14:textId="77777777" w:rsidR="00CB6725" w:rsidRPr="009C14E8" w:rsidRDefault="00CB6725" w:rsidP="00E22C60">
      <w:pPr>
        <w:pStyle w:val="ConsPlusNormal"/>
        <w:ind w:firstLine="0"/>
        <w:jc w:val="center"/>
        <w:rPr>
          <w:rFonts w:ascii="Times New Roman" w:hAnsi="Times New Roman" w:cs="Times New Roman"/>
          <w:sz w:val="24"/>
          <w:szCs w:val="24"/>
        </w:rPr>
      </w:pPr>
    </w:p>
    <w:p w14:paraId="17BCCA7D" w14:textId="77777777" w:rsidR="00CB6725" w:rsidRPr="009C14E8" w:rsidRDefault="00CB6725" w:rsidP="00E22C60">
      <w:pPr>
        <w:pStyle w:val="ConsPlusNormal"/>
        <w:ind w:firstLine="0"/>
        <w:jc w:val="center"/>
        <w:rPr>
          <w:rFonts w:ascii="Times New Roman" w:hAnsi="Times New Roman" w:cs="Times New Roman"/>
          <w:sz w:val="24"/>
          <w:szCs w:val="24"/>
        </w:rPr>
      </w:pPr>
    </w:p>
    <w:p w14:paraId="40B0E38B" w14:textId="77777777" w:rsidR="00CB6725" w:rsidRPr="009C14E8" w:rsidRDefault="00CB6725" w:rsidP="00E22C60">
      <w:pPr>
        <w:pStyle w:val="ConsPlusNormal"/>
        <w:ind w:firstLine="0"/>
        <w:jc w:val="center"/>
        <w:rPr>
          <w:rFonts w:ascii="Times New Roman" w:hAnsi="Times New Roman" w:cs="Times New Roman"/>
          <w:sz w:val="24"/>
          <w:szCs w:val="24"/>
        </w:rPr>
      </w:pPr>
    </w:p>
    <w:p w14:paraId="5D1625EF" w14:textId="77777777" w:rsidR="00CB6725" w:rsidRPr="009C14E8" w:rsidRDefault="00CB6725" w:rsidP="00E22C60">
      <w:pPr>
        <w:pStyle w:val="ConsPlusNormal"/>
        <w:ind w:firstLine="0"/>
        <w:jc w:val="center"/>
        <w:rPr>
          <w:rFonts w:ascii="Times New Roman" w:hAnsi="Times New Roman" w:cs="Times New Roman"/>
          <w:sz w:val="24"/>
          <w:szCs w:val="24"/>
        </w:rPr>
      </w:pPr>
    </w:p>
    <w:p w14:paraId="35BA24E1" w14:textId="77777777" w:rsidR="00CB6725" w:rsidRPr="009C14E8" w:rsidRDefault="00CB6725" w:rsidP="00E22C60">
      <w:pPr>
        <w:pStyle w:val="ConsPlusNormal"/>
        <w:ind w:firstLine="0"/>
        <w:jc w:val="center"/>
        <w:rPr>
          <w:rFonts w:ascii="Times New Roman" w:hAnsi="Times New Roman" w:cs="Times New Roman"/>
          <w:sz w:val="24"/>
          <w:szCs w:val="24"/>
        </w:rPr>
      </w:pPr>
    </w:p>
    <w:p w14:paraId="4125AA86" w14:textId="77777777" w:rsidR="00CB6725" w:rsidRPr="009C14E8" w:rsidRDefault="00CB6725" w:rsidP="00E22C60">
      <w:pPr>
        <w:pStyle w:val="ConsPlusNormal"/>
        <w:ind w:firstLine="0"/>
        <w:jc w:val="center"/>
        <w:rPr>
          <w:rFonts w:ascii="Times New Roman" w:hAnsi="Times New Roman" w:cs="Times New Roman"/>
          <w:sz w:val="24"/>
          <w:szCs w:val="24"/>
        </w:rPr>
      </w:pPr>
    </w:p>
    <w:p w14:paraId="5D0BA7E7" w14:textId="77777777" w:rsidR="00CB6725" w:rsidRPr="009C14E8" w:rsidRDefault="00CB6725" w:rsidP="00E22C60">
      <w:pPr>
        <w:pStyle w:val="ConsPlusNormal"/>
        <w:ind w:firstLine="0"/>
        <w:jc w:val="center"/>
        <w:rPr>
          <w:rFonts w:ascii="Times New Roman" w:hAnsi="Times New Roman" w:cs="Times New Roman"/>
          <w:sz w:val="24"/>
          <w:szCs w:val="24"/>
        </w:rPr>
      </w:pPr>
    </w:p>
    <w:p w14:paraId="23351EDD" w14:textId="77777777" w:rsidR="00CB6725" w:rsidRPr="009C14E8" w:rsidRDefault="00CB6725" w:rsidP="00E22C60">
      <w:pPr>
        <w:pStyle w:val="ConsPlusNormal"/>
        <w:ind w:firstLine="0"/>
        <w:jc w:val="center"/>
        <w:rPr>
          <w:rFonts w:ascii="Times New Roman" w:hAnsi="Times New Roman" w:cs="Times New Roman"/>
          <w:sz w:val="24"/>
          <w:szCs w:val="24"/>
        </w:rPr>
      </w:pPr>
    </w:p>
    <w:p w14:paraId="47EDC4E0" w14:textId="77777777" w:rsidR="00CB6725" w:rsidRPr="009C14E8" w:rsidRDefault="00CB6725" w:rsidP="00E22C60">
      <w:pPr>
        <w:pStyle w:val="ConsPlusNormal"/>
        <w:ind w:firstLine="0"/>
        <w:jc w:val="center"/>
        <w:rPr>
          <w:rFonts w:ascii="Times New Roman" w:hAnsi="Times New Roman" w:cs="Times New Roman"/>
          <w:sz w:val="24"/>
          <w:szCs w:val="24"/>
        </w:rPr>
      </w:pPr>
    </w:p>
    <w:p w14:paraId="07A68EE2" w14:textId="77777777" w:rsidR="00CB6725" w:rsidRPr="009C14E8" w:rsidRDefault="00CB6725" w:rsidP="00E22C60">
      <w:pPr>
        <w:pStyle w:val="ConsPlusNormal"/>
        <w:ind w:firstLine="0"/>
        <w:jc w:val="center"/>
        <w:rPr>
          <w:rFonts w:ascii="Times New Roman" w:hAnsi="Times New Roman" w:cs="Times New Roman"/>
          <w:sz w:val="24"/>
          <w:szCs w:val="24"/>
        </w:rPr>
      </w:pPr>
    </w:p>
    <w:p w14:paraId="1BC42ED9" w14:textId="77777777" w:rsidR="00CB6725" w:rsidRPr="009C14E8" w:rsidRDefault="00CB6725" w:rsidP="00E22C60">
      <w:pPr>
        <w:pStyle w:val="ConsPlusNormal"/>
        <w:ind w:firstLine="0"/>
        <w:jc w:val="center"/>
        <w:rPr>
          <w:rFonts w:ascii="Times New Roman" w:hAnsi="Times New Roman" w:cs="Times New Roman"/>
          <w:sz w:val="24"/>
          <w:szCs w:val="24"/>
        </w:rPr>
      </w:pPr>
    </w:p>
    <w:p w14:paraId="5045FDE4" w14:textId="77777777" w:rsidR="00CB6725" w:rsidRPr="009C14E8" w:rsidRDefault="00CB6725" w:rsidP="00E22C60">
      <w:pPr>
        <w:pStyle w:val="ConsPlusNormal"/>
        <w:ind w:firstLine="0"/>
        <w:jc w:val="center"/>
        <w:rPr>
          <w:rFonts w:ascii="Times New Roman" w:hAnsi="Times New Roman" w:cs="Times New Roman"/>
          <w:sz w:val="24"/>
          <w:szCs w:val="24"/>
        </w:rPr>
      </w:pPr>
    </w:p>
    <w:p w14:paraId="282A0379" w14:textId="77777777" w:rsidR="00CB6725" w:rsidRPr="009C14E8" w:rsidRDefault="00CB6725" w:rsidP="00E22C60">
      <w:pPr>
        <w:pStyle w:val="ConsPlusNormal"/>
        <w:ind w:firstLine="0"/>
        <w:jc w:val="center"/>
        <w:rPr>
          <w:rFonts w:ascii="Times New Roman" w:hAnsi="Times New Roman" w:cs="Times New Roman"/>
          <w:sz w:val="24"/>
          <w:szCs w:val="24"/>
        </w:rPr>
      </w:pPr>
    </w:p>
    <w:p w14:paraId="6ED40528" w14:textId="77777777" w:rsidR="00CB6725" w:rsidRPr="009C14E8" w:rsidRDefault="00CB6725" w:rsidP="00E22C60">
      <w:pPr>
        <w:pStyle w:val="ConsPlusNormal"/>
        <w:ind w:firstLine="0"/>
        <w:jc w:val="center"/>
        <w:rPr>
          <w:rFonts w:ascii="Times New Roman" w:hAnsi="Times New Roman" w:cs="Times New Roman"/>
          <w:sz w:val="24"/>
          <w:szCs w:val="24"/>
        </w:rPr>
      </w:pPr>
    </w:p>
    <w:p w14:paraId="56D6C551" w14:textId="77777777" w:rsidR="00CB6725" w:rsidRPr="009C14E8" w:rsidRDefault="00CB6725" w:rsidP="00E22C60">
      <w:pPr>
        <w:pStyle w:val="ConsPlusNormal"/>
        <w:ind w:firstLine="0"/>
        <w:jc w:val="center"/>
        <w:rPr>
          <w:rFonts w:ascii="Times New Roman" w:hAnsi="Times New Roman" w:cs="Times New Roman"/>
          <w:sz w:val="24"/>
          <w:szCs w:val="24"/>
        </w:rPr>
      </w:pPr>
    </w:p>
    <w:p w14:paraId="085CA2F3" w14:textId="77777777" w:rsidR="00CB6725" w:rsidRPr="009C14E8" w:rsidRDefault="00CB6725" w:rsidP="00E22C60">
      <w:pPr>
        <w:pStyle w:val="ConsPlusNormal"/>
        <w:ind w:firstLine="0"/>
        <w:jc w:val="center"/>
        <w:rPr>
          <w:rFonts w:ascii="Times New Roman" w:hAnsi="Times New Roman" w:cs="Times New Roman"/>
          <w:sz w:val="24"/>
          <w:szCs w:val="24"/>
        </w:rPr>
      </w:pPr>
    </w:p>
    <w:p w14:paraId="3E155D64" w14:textId="77777777" w:rsidR="001570C9" w:rsidRPr="009C14E8" w:rsidRDefault="001570C9" w:rsidP="00E22C60">
      <w:pPr>
        <w:pStyle w:val="ConsPlusNormal"/>
        <w:ind w:firstLine="0"/>
        <w:jc w:val="center"/>
        <w:rPr>
          <w:rFonts w:ascii="Times New Roman" w:hAnsi="Times New Roman" w:cs="Times New Roman"/>
          <w:sz w:val="24"/>
          <w:szCs w:val="24"/>
        </w:rPr>
      </w:pPr>
    </w:p>
    <w:p w14:paraId="54AC9F17" w14:textId="77777777" w:rsidR="00CB6725" w:rsidRPr="009C14E8" w:rsidRDefault="00CB6725" w:rsidP="00E22C60">
      <w:pPr>
        <w:pStyle w:val="ConsPlusNormal"/>
        <w:ind w:firstLine="0"/>
        <w:jc w:val="center"/>
        <w:rPr>
          <w:rFonts w:ascii="Times New Roman" w:hAnsi="Times New Roman" w:cs="Times New Roman"/>
          <w:b/>
          <w:sz w:val="24"/>
          <w:szCs w:val="24"/>
        </w:rPr>
      </w:pPr>
    </w:p>
    <w:p w14:paraId="7D60266B"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6CAEDAB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0B0A9F3E"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318BB683"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57E580C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1A8A2D2F"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41F42437" w14:textId="77777777" w:rsidR="00505C9E" w:rsidRPr="009C14E8" w:rsidRDefault="00505C9E" w:rsidP="00E22C60">
      <w:pPr>
        <w:pStyle w:val="ConsPlusNormal"/>
        <w:ind w:firstLine="0"/>
        <w:jc w:val="center"/>
        <w:rPr>
          <w:rFonts w:ascii="Times New Roman" w:hAnsi="Times New Roman" w:cs="Times New Roman"/>
          <w:b/>
          <w:sz w:val="24"/>
          <w:szCs w:val="24"/>
        </w:rPr>
      </w:pPr>
    </w:p>
    <w:p w14:paraId="738D0B1A" w14:textId="61E51AB3" w:rsidR="00CB6725" w:rsidRPr="009C14E8" w:rsidRDefault="004750B9" w:rsidP="00E22C60">
      <w:pPr>
        <w:jc w:val="center"/>
        <w:rPr>
          <w:sz w:val="28"/>
          <w:szCs w:val="28"/>
        </w:rPr>
      </w:pPr>
      <w:r w:rsidRPr="009C14E8">
        <w:t xml:space="preserve">г. </w:t>
      </w:r>
      <w:r w:rsidR="001C2439" w:rsidRPr="009C14E8">
        <w:t xml:space="preserve">Москва, </w:t>
      </w:r>
      <w:r w:rsidR="00E526B4" w:rsidRPr="009C14E8">
        <w:t>202</w:t>
      </w:r>
      <w:r w:rsidR="00C5371A">
        <w:t>6</w:t>
      </w:r>
      <w:r w:rsidR="00CB6725" w:rsidRPr="009C14E8">
        <w:rPr>
          <w:sz w:val="28"/>
          <w:szCs w:val="28"/>
        </w:rPr>
        <w:br w:type="page"/>
      </w:r>
    </w:p>
    <w:p w14:paraId="04EFCBA0" w14:textId="38F0F5A9" w:rsidR="00CB6725" w:rsidRPr="009C14E8" w:rsidRDefault="00CB6725" w:rsidP="00891BD2">
      <w:pPr>
        <w:pStyle w:val="ConsPlusNormal"/>
        <w:numPr>
          <w:ilvl w:val="0"/>
          <w:numId w:val="2"/>
        </w:numPr>
        <w:ind w:left="0" w:firstLine="0"/>
        <w:jc w:val="center"/>
        <w:rPr>
          <w:rFonts w:ascii="Times New Roman" w:hAnsi="Times New Roman" w:cs="Times New Roman"/>
          <w:b/>
          <w:sz w:val="24"/>
          <w:szCs w:val="28"/>
        </w:rPr>
      </w:pPr>
      <w:r w:rsidRPr="009C14E8">
        <w:rPr>
          <w:rFonts w:ascii="Times New Roman" w:hAnsi="Times New Roman" w:cs="Times New Roman"/>
          <w:b/>
          <w:sz w:val="24"/>
          <w:szCs w:val="28"/>
        </w:rPr>
        <w:lastRenderedPageBreak/>
        <w:t>ПЕРЕЧЕНЬ ПРИНЯТЫХ СОКРАЩЕНИЙ</w:t>
      </w:r>
      <w:r w:rsidR="00960C6C">
        <w:rPr>
          <w:rFonts w:ascii="Times New Roman" w:hAnsi="Times New Roman" w:cs="Times New Roman"/>
          <w:b/>
          <w:sz w:val="24"/>
          <w:szCs w:val="28"/>
        </w:rPr>
        <w:t xml:space="preserve"> </w:t>
      </w:r>
      <w:r w:rsidR="00960C6C" w:rsidRPr="00960C6C">
        <w:rPr>
          <w:rFonts w:ascii="Times New Roman" w:hAnsi="Times New Roman" w:cs="Times New Roman"/>
          <w:b/>
          <w:sz w:val="24"/>
          <w:szCs w:val="28"/>
        </w:rPr>
        <w:t>И ОПРЕДЕЛЕНИЙ</w:t>
      </w:r>
    </w:p>
    <w:p w14:paraId="7E63713E" w14:textId="77777777" w:rsidR="00CB6725" w:rsidRPr="009C14E8" w:rsidRDefault="00CB6725" w:rsidP="00E22C60">
      <w:pPr>
        <w:pStyle w:val="ConsPlusNormal"/>
        <w:ind w:firstLine="0"/>
        <w:jc w:val="center"/>
        <w:rPr>
          <w:rFonts w:ascii="Times New Roman" w:hAnsi="Times New Roman" w:cs="Times New Roman"/>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62" w:type="dxa"/>
          <w:bottom w:w="85" w:type="dxa"/>
          <w:right w:w="62" w:type="dxa"/>
        </w:tblCellMar>
        <w:tblLook w:val="0000" w:firstRow="0" w:lastRow="0" w:firstColumn="0" w:lastColumn="0" w:noHBand="0" w:noVBand="0"/>
      </w:tblPr>
      <w:tblGrid>
        <w:gridCol w:w="851"/>
        <w:gridCol w:w="1843"/>
        <w:gridCol w:w="6804"/>
      </w:tblGrid>
      <w:tr w:rsidR="00960C6C" w:rsidRPr="009C14E8" w14:paraId="3B66174D" w14:textId="77777777" w:rsidTr="00297D3D">
        <w:trPr>
          <w:trHeight w:val="378"/>
        </w:trPr>
        <w:tc>
          <w:tcPr>
            <w:tcW w:w="851" w:type="dxa"/>
            <w:vAlign w:val="center"/>
          </w:tcPr>
          <w:p w14:paraId="47FC5999" w14:textId="77777777" w:rsidR="00960C6C" w:rsidRPr="009C14E8" w:rsidRDefault="00960C6C" w:rsidP="00297D3D">
            <w:pPr>
              <w:pStyle w:val="ConsPlusNormal"/>
              <w:ind w:firstLine="0"/>
              <w:jc w:val="center"/>
              <w:rPr>
                <w:rFonts w:ascii="Times New Roman" w:hAnsi="Times New Roman" w:cs="Times New Roman"/>
                <w:b/>
                <w:sz w:val="22"/>
                <w:szCs w:val="22"/>
              </w:rPr>
            </w:pPr>
            <w:r w:rsidRPr="009C14E8">
              <w:rPr>
                <w:rFonts w:ascii="Times New Roman" w:hAnsi="Times New Roman" w:cs="Times New Roman"/>
                <w:b/>
                <w:sz w:val="22"/>
                <w:szCs w:val="22"/>
              </w:rPr>
              <w:t>№ п/п</w:t>
            </w:r>
          </w:p>
        </w:tc>
        <w:tc>
          <w:tcPr>
            <w:tcW w:w="1843" w:type="dxa"/>
            <w:vAlign w:val="center"/>
          </w:tcPr>
          <w:p w14:paraId="37062903" w14:textId="016FDE21" w:rsidR="00960C6C" w:rsidRPr="00960C6C" w:rsidRDefault="00960C6C" w:rsidP="00297D3D">
            <w:pPr>
              <w:pStyle w:val="ConsPlusNormal"/>
              <w:ind w:firstLine="0"/>
              <w:jc w:val="center"/>
              <w:rPr>
                <w:rFonts w:ascii="Times New Roman" w:hAnsi="Times New Roman" w:cs="Times New Roman"/>
                <w:b/>
                <w:sz w:val="22"/>
                <w:szCs w:val="22"/>
              </w:rPr>
            </w:pPr>
            <w:r w:rsidRPr="00960C6C">
              <w:rPr>
                <w:rFonts w:ascii="Times New Roman" w:hAnsi="Times New Roman" w:cs="Times New Roman"/>
                <w:b/>
                <w:sz w:val="24"/>
                <w:szCs w:val="24"/>
              </w:rPr>
              <w:t>Сокращение, определение</w:t>
            </w:r>
          </w:p>
        </w:tc>
        <w:tc>
          <w:tcPr>
            <w:tcW w:w="6804" w:type="dxa"/>
            <w:vAlign w:val="center"/>
          </w:tcPr>
          <w:p w14:paraId="0260172F" w14:textId="6795F35A" w:rsidR="00960C6C" w:rsidRPr="00960C6C" w:rsidRDefault="00960C6C" w:rsidP="00297D3D">
            <w:pPr>
              <w:pStyle w:val="ConsPlusNormal"/>
              <w:ind w:firstLine="0"/>
              <w:jc w:val="center"/>
              <w:rPr>
                <w:rFonts w:ascii="Times New Roman" w:hAnsi="Times New Roman" w:cs="Times New Roman"/>
                <w:b/>
                <w:sz w:val="22"/>
                <w:szCs w:val="22"/>
              </w:rPr>
            </w:pPr>
            <w:r w:rsidRPr="00960C6C">
              <w:rPr>
                <w:rFonts w:ascii="Times New Roman" w:hAnsi="Times New Roman" w:cs="Times New Roman"/>
                <w:b/>
                <w:sz w:val="24"/>
                <w:szCs w:val="24"/>
              </w:rPr>
              <w:t>Расшифровка сокращения, толкование определения</w:t>
            </w:r>
          </w:p>
        </w:tc>
      </w:tr>
      <w:tr w:rsidR="00E54FF9" w:rsidRPr="009C14E8" w14:paraId="5AAEA52C" w14:textId="77777777" w:rsidTr="00297D3D">
        <w:trPr>
          <w:trHeight w:val="216"/>
        </w:trPr>
        <w:tc>
          <w:tcPr>
            <w:tcW w:w="851" w:type="dxa"/>
          </w:tcPr>
          <w:p w14:paraId="5698CBC7"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3ECE63DD"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Фрахтователь</w:t>
            </w:r>
          </w:p>
        </w:tc>
        <w:tc>
          <w:tcPr>
            <w:tcW w:w="6804" w:type="dxa"/>
          </w:tcPr>
          <w:p w14:paraId="0ED9F592" w14:textId="77777777" w:rsidR="00E54FF9" w:rsidRPr="009C14E8" w:rsidRDefault="00E15C65"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Акционерное общество «Почта России» в лице УФПС г. Москвы</w:t>
            </w:r>
          </w:p>
        </w:tc>
      </w:tr>
      <w:tr w:rsidR="00E54FF9" w:rsidRPr="009C14E8" w14:paraId="22DA0F54" w14:textId="77777777" w:rsidTr="00297D3D">
        <w:trPr>
          <w:trHeight w:val="621"/>
        </w:trPr>
        <w:tc>
          <w:tcPr>
            <w:tcW w:w="851" w:type="dxa"/>
          </w:tcPr>
          <w:p w14:paraId="79037F98"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1642D8AA"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Фрахтовщик</w:t>
            </w:r>
          </w:p>
        </w:tc>
        <w:tc>
          <w:tcPr>
            <w:tcW w:w="6804" w:type="dxa"/>
          </w:tcPr>
          <w:p w14:paraId="1D7EC1B5"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lang w:eastAsia="en-US"/>
              </w:rPr>
              <w:t xml:space="preserve">Юридическое или физическое лицо, </w:t>
            </w:r>
            <w:r w:rsidR="00E15C65" w:rsidRPr="009C14E8">
              <w:rPr>
                <w:rFonts w:ascii="Times New Roman" w:hAnsi="Times New Roman" w:cs="Times New Roman"/>
                <w:sz w:val="22"/>
                <w:szCs w:val="22"/>
                <w:lang w:eastAsia="en-US"/>
              </w:rPr>
              <w:t xml:space="preserve">в том числе зарегистрированное в качестве индивидуального предпринимателя, </w:t>
            </w:r>
            <w:r w:rsidR="009856A8" w:rsidRPr="009C14E8">
              <w:rPr>
                <w:rFonts w:ascii="Times New Roman" w:hAnsi="Times New Roman" w:cs="Times New Roman"/>
                <w:sz w:val="22"/>
                <w:szCs w:val="22"/>
                <w:lang w:eastAsia="en-US"/>
              </w:rPr>
              <w:t>оказывающее</w:t>
            </w:r>
            <w:r w:rsidR="00E15C65" w:rsidRPr="009C14E8">
              <w:rPr>
                <w:rFonts w:ascii="Times New Roman" w:hAnsi="Times New Roman" w:cs="Times New Roman"/>
                <w:sz w:val="22"/>
                <w:szCs w:val="22"/>
                <w:lang w:eastAsia="en-US"/>
              </w:rPr>
              <w:t xml:space="preserve"> услуги Фрахтователю в соответствии с заключенным договором</w:t>
            </w:r>
          </w:p>
        </w:tc>
      </w:tr>
      <w:tr w:rsidR="00E15C65" w:rsidRPr="009C14E8" w14:paraId="2F864E00" w14:textId="77777777" w:rsidTr="00297D3D">
        <w:trPr>
          <w:trHeight w:val="254"/>
        </w:trPr>
        <w:tc>
          <w:tcPr>
            <w:tcW w:w="851" w:type="dxa"/>
          </w:tcPr>
          <w:p w14:paraId="228AC370" w14:textId="77777777" w:rsidR="00E15C65" w:rsidRPr="009C14E8" w:rsidRDefault="00E15C65"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407862D3" w14:textId="77777777" w:rsidR="00E15C65" w:rsidRPr="009C14E8" w:rsidRDefault="00E15C65"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УФПС</w:t>
            </w:r>
          </w:p>
        </w:tc>
        <w:tc>
          <w:tcPr>
            <w:tcW w:w="6804" w:type="dxa"/>
          </w:tcPr>
          <w:p w14:paraId="657408E6" w14:textId="77777777" w:rsidR="00E15C65" w:rsidRPr="009C14E8" w:rsidRDefault="00E15C65" w:rsidP="00297D3D">
            <w:pPr>
              <w:pStyle w:val="ConsPlusNormal"/>
              <w:ind w:firstLine="0"/>
              <w:jc w:val="both"/>
              <w:rPr>
                <w:rFonts w:ascii="Times New Roman" w:hAnsi="Times New Roman" w:cs="Times New Roman"/>
                <w:sz w:val="22"/>
                <w:szCs w:val="22"/>
                <w:lang w:eastAsia="en-US"/>
              </w:rPr>
            </w:pPr>
            <w:r w:rsidRPr="009C14E8">
              <w:rPr>
                <w:rFonts w:ascii="Times New Roman" w:hAnsi="Times New Roman" w:cs="Times New Roman"/>
                <w:sz w:val="22"/>
                <w:szCs w:val="22"/>
              </w:rPr>
              <w:t>Управление федеральной почтовой связи</w:t>
            </w:r>
          </w:p>
        </w:tc>
      </w:tr>
      <w:tr w:rsidR="00E15C65" w:rsidRPr="009C14E8" w14:paraId="63E827B4" w14:textId="77777777" w:rsidTr="00297D3D">
        <w:trPr>
          <w:trHeight w:val="254"/>
        </w:trPr>
        <w:tc>
          <w:tcPr>
            <w:tcW w:w="851" w:type="dxa"/>
          </w:tcPr>
          <w:p w14:paraId="4E6B25CC" w14:textId="77777777" w:rsidR="00E15C65" w:rsidRPr="009C14E8" w:rsidRDefault="00E15C65"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7F95EE1A" w14:textId="77777777" w:rsidR="00E15C65" w:rsidRPr="009C14E8" w:rsidRDefault="00E15C65"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Стороны</w:t>
            </w:r>
            <w:r w:rsidRPr="009C14E8">
              <w:rPr>
                <w:rFonts w:ascii="Times New Roman" w:hAnsi="Times New Roman" w:cs="Times New Roman"/>
                <w:sz w:val="22"/>
                <w:szCs w:val="22"/>
              </w:rPr>
              <w:tab/>
            </w:r>
          </w:p>
        </w:tc>
        <w:tc>
          <w:tcPr>
            <w:tcW w:w="6804" w:type="dxa"/>
          </w:tcPr>
          <w:p w14:paraId="35DC6A56" w14:textId="77777777" w:rsidR="00E15C65" w:rsidRPr="009C14E8" w:rsidRDefault="00E15C65"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 xml:space="preserve">Фрахтователь и Фрахтовщик </w:t>
            </w:r>
          </w:p>
        </w:tc>
      </w:tr>
      <w:tr w:rsidR="00E54FF9" w:rsidRPr="009C14E8" w14:paraId="736AC6B6" w14:textId="77777777" w:rsidTr="00297D3D">
        <w:trPr>
          <w:trHeight w:val="100"/>
        </w:trPr>
        <w:tc>
          <w:tcPr>
            <w:tcW w:w="851" w:type="dxa"/>
          </w:tcPr>
          <w:p w14:paraId="5C4802A6"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519A8779"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ГСМ</w:t>
            </w:r>
          </w:p>
        </w:tc>
        <w:tc>
          <w:tcPr>
            <w:tcW w:w="6804" w:type="dxa"/>
          </w:tcPr>
          <w:p w14:paraId="304C1FC0"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Горюче-смазочные материалы</w:t>
            </w:r>
          </w:p>
        </w:tc>
      </w:tr>
      <w:tr w:rsidR="00E54FF9" w:rsidRPr="009C14E8" w14:paraId="5CF5EB7D" w14:textId="77777777" w:rsidTr="00297D3D">
        <w:trPr>
          <w:trHeight w:val="22"/>
        </w:trPr>
        <w:tc>
          <w:tcPr>
            <w:tcW w:w="851" w:type="dxa"/>
          </w:tcPr>
          <w:p w14:paraId="62563CA3"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21611142"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ПТС</w:t>
            </w:r>
          </w:p>
        </w:tc>
        <w:tc>
          <w:tcPr>
            <w:tcW w:w="6804" w:type="dxa"/>
          </w:tcPr>
          <w:p w14:paraId="23DFD4DD"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Паспорт транспортного средства</w:t>
            </w:r>
          </w:p>
        </w:tc>
      </w:tr>
      <w:tr w:rsidR="00E54FF9" w:rsidRPr="009C14E8" w14:paraId="521D40E8" w14:textId="77777777" w:rsidTr="00297D3D">
        <w:trPr>
          <w:trHeight w:val="605"/>
        </w:trPr>
        <w:tc>
          <w:tcPr>
            <w:tcW w:w="851" w:type="dxa"/>
          </w:tcPr>
          <w:p w14:paraId="61580601"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08EB4E46" w14:textId="77777777" w:rsidR="00E54FF9" w:rsidRPr="009C14E8" w:rsidRDefault="00E54FF9" w:rsidP="00297D3D">
            <w:pPr>
              <w:pStyle w:val="ConsPlusNormal"/>
              <w:ind w:firstLine="0"/>
              <w:rPr>
                <w:rFonts w:ascii="Times New Roman" w:hAnsi="Times New Roman" w:cs="Times New Roman"/>
                <w:sz w:val="22"/>
                <w:szCs w:val="22"/>
                <w:lang w:val="en-US"/>
              </w:rPr>
            </w:pPr>
            <w:r w:rsidRPr="009C14E8">
              <w:rPr>
                <w:rFonts w:ascii="Times New Roman" w:hAnsi="Times New Roman" w:cs="Times New Roman"/>
                <w:sz w:val="22"/>
                <w:szCs w:val="22"/>
              </w:rPr>
              <w:t>ГЛОНАСС</w:t>
            </w:r>
            <w:r w:rsidR="00677241" w:rsidRPr="009C14E8">
              <w:rPr>
                <w:rFonts w:ascii="Times New Roman" w:hAnsi="Times New Roman" w:cs="Times New Roman"/>
                <w:sz w:val="22"/>
                <w:szCs w:val="22"/>
                <w:lang w:val="en-US"/>
              </w:rPr>
              <w:t>/GPS</w:t>
            </w:r>
          </w:p>
        </w:tc>
        <w:tc>
          <w:tcPr>
            <w:tcW w:w="6804" w:type="dxa"/>
          </w:tcPr>
          <w:p w14:paraId="46269B36" w14:textId="50FAB178"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Глобальная навигационная спутниковая система</w:t>
            </w:r>
            <w:r w:rsidR="00A24D2F" w:rsidRPr="009C14E8">
              <w:rPr>
                <w:rFonts w:ascii="Times New Roman" w:hAnsi="Times New Roman" w:cs="Times New Roman"/>
                <w:sz w:val="22"/>
                <w:szCs w:val="22"/>
              </w:rPr>
              <w:t xml:space="preserve"> - российская спутниковая система навигации/ система глобального позиционирования</w:t>
            </w:r>
          </w:p>
        </w:tc>
      </w:tr>
      <w:tr w:rsidR="00E54FF9" w:rsidRPr="009C14E8" w14:paraId="580A0D6E" w14:textId="77777777" w:rsidTr="00297D3D">
        <w:trPr>
          <w:trHeight w:val="136"/>
        </w:trPr>
        <w:tc>
          <w:tcPr>
            <w:tcW w:w="851" w:type="dxa"/>
          </w:tcPr>
          <w:p w14:paraId="474FD966"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5D540514"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ДТП</w:t>
            </w:r>
          </w:p>
        </w:tc>
        <w:tc>
          <w:tcPr>
            <w:tcW w:w="6804" w:type="dxa"/>
          </w:tcPr>
          <w:p w14:paraId="7B53C719"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Дорожно</w:t>
            </w:r>
            <w:r w:rsidR="009F7E21" w:rsidRPr="009C14E8">
              <w:rPr>
                <w:rFonts w:ascii="Times New Roman" w:hAnsi="Times New Roman" w:cs="Times New Roman"/>
                <w:sz w:val="22"/>
                <w:szCs w:val="22"/>
              </w:rPr>
              <w:t xml:space="preserve">- </w:t>
            </w:r>
            <w:r w:rsidRPr="009C14E8">
              <w:rPr>
                <w:rFonts w:ascii="Times New Roman" w:hAnsi="Times New Roman" w:cs="Times New Roman"/>
                <w:sz w:val="22"/>
                <w:szCs w:val="22"/>
              </w:rPr>
              <w:t>транспортное происшествие</w:t>
            </w:r>
          </w:p>
        </w:tc>
      </w:tr>
      <w:tr w:rsidR="00E54FF9" w:rsidRPr="009C14E8" w14:paraId="69F9B8FE" w14:textId="77777777" w:rsidTr="00297D3D">
        <w:trPr>
          <w:trHeight w:val="71"/>
        </w:trPr>
        <w:tc>
          <w:tcPr>
            <w:tcW w:w="851" w:type="dxa"/>
          </w:tcPr>
          <w:p w14:paraId="14B21ED6"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1055C479"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ФЗ</w:t>
            </w:r>
          </w:p>
        </w:tc>
        <w:tc>
          <w:tcPr>
            <w:tcW w:w="6804" w:type="dxa"/>
          </w:tcPr>
          <w:p w14:paraId="455F096F"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Федеральный закон</w:t>
            </w:r>
          </w:p>
        </w:tc>
      </w:tr>
      <w:tr w:rsidR="00E54FF9" w:rsidRPr="009C14E8" w14:paraId="79B734D7" w14:textId="77777777" w:rsidTr="00297D3D">
        <w:trPr>
          <w:trHeight w:val="343"/>
        </w:trPr>
        <w:tc>
          <w:tcPr>
            <w:tcW w:w="851" w:type="dxa"/>
          </w:tcPr>
          <w:p w14:paraId="2C3AE807" w14:textId="77777777" w:rsidR="00E54FF9" w:rsidRPr="009C14E8" w:rsidRDefault="00E54FF9"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6AE422C4" w14:textId="77777777" w:rsidR="00E54FF9" w:rsidRPr="009C14E8" w:rsidRDefault="00E54FF9"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ГОСТ</w:t>
            </w:r>
          </w:p>
        </w:tc>
        <w:tc>
          <w:tcPr>
            <w:tcW w:w="6804" w:type="dxa"/>
          </w:tcPr>
          <w:p w14:paraId="4D16AB52" w14:textId="77777777" w:rsidR="00E54FF9" w:rsidRPr="009C14E8" w:rsidRDefault="00E54FF9"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Государственный стандарт</w:t>
            </w:r>
          </w:p>
        </w:tc>
      </w:tr>
      <w:tr w:rsidR="00E15C65" w:rsidRPr="009C14E8" w14:paraId="10528307" w14:textId="77777777" w:rsidTr="00297D3D">
        <w:trPr>
          <w:trHeight w:val="171"/>
        </w:trPr>
        <w:tc>
          <w:tcPr>
            <w:tcW w:w="851" w:type="dxa"/>
          </w:tcPr>
          <w:p w14:paraId="047303F6" w14:textId="77777777" w:rsidR="00E15C65" w:rsidRPr="009C14E8" w:rsidRDefault="00E15C65"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4B6B9E8D" w14:textId="77777777" w:rsidR="00E15C65" w:rsidRPr="009C14E8" w:rsidRDefault="009856A8"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МР ЛЦ Внуково</w:t>
            </w:r>
          </w:p>
        </w:tc>
        <w:tc>
          <w:tcPr>
            <w:tcW w:w="6804" w:type="dxa"/>
          </w:tcPr>
          <w:p w14:paraId="7AAE6B2C" w14:textId="77777777" w:rsidR="00E15C65" w:rsidRPr="009C14E8" w:rsidRDefault="00E15C65"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 xml:space="preserve">Московский региональный Логистический центр Внуково </w:t>
            </w:r>
          </w:p>
        </w:tc>
      </w:tr>
      <w:tr w:rsidR="009F7E21" w:rsidRPr="009C14E8" w14:paraId="3A2D2977" w14:textId="77777777" w:rsidTr="00297D3D">
        <w:trPr>
          <w:trHeight w:val="108"/>
        </w:trPr>
        <w:tc>
          <w:tcPr>
            <w:tcW w:w="851" w:type="dxa"/>
          </w:tcPr>
          <w:p w14:paraId="487969C0" w14:textId="77777777" w:rsidR="009F7E21" w:rsidRPr="009C14E8" w:rsidRDefault="009F7E21"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74DACC27" w14:textId="77777777" w:rsidR="009F7E21" w:rsidRPr="009C14E8" w:rsidRDefault="00CD0E1F"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ММСП</w:t>
            </w:r>
            <w:r w:rsidR="00ED2AD2" w:rsidRPr="009C14E8">
              <w:rPr>
                <w:rFonts w:ascii="Times New Roman" w:hAnsi="Times New Roman" w:cs="Times New Roman"/>
                <w:sz w:val="22"/>
                <w:szCs w:val="22"/>
              </w:rPr>
              <w:t xml:space="preserve"> </w:t>
            </w:r>
            <w:r w:rsidRPr="009C14E8">
              <w:rPr>
                <w:rFonts w:ascii="Times New Roman" w:hAnsi="Times New Roman" w:cs="Times New Roman"/>
                <w:sz w:val="22"/>
                <w:szCs w:val="22"/>
              </w:rPr>
              <w:t>№3</w:t>
            </w:r>
          </w:p>
        </w:tc>
        <w:tc>
          <w:tcPr>
            <w:tcW w:w="6804" w:type="dxa"/>
          </w:tcPr>
          <w:p w14:paraId="08D6F978" w14:textId="77777777" w:rsidR="009F7E21" w:rsidRPr="009C14E8" w:rsidRDefault="00CD0E1F"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Московский межрайонный сортировочный почтамт № 3</w:t>
            </w:r>
          </w:p>
        </w:tc>
      </w:tr>
      <w:tr w:rsidR="009F7E21" w:rsidRPr="009C14E8" w14:paraId="613171D4" w14:textId="77777777" w:rsidTr="00297D3D">
        <w:trPr>
          <w:trHeight w:val="172"/>
        </w:trPr>
        <w:tc>
          <w:tcPr>
            <w:tcW w:w="851" w:type="dxa"/>
          </w:tcPr>
          <w:p w14:paraId="719C8EE6" w14:textId="77777777" w:rsidR="009F7E21" w:rsidRPr="009C14E8" w:rsidRDefault="009F7E21"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1E22F123" w14:textId="77777777" w:rsidR="009F7E21" w:rsidRPr="009C14E8" w:rsidRDefault="00CD0E1F"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Экипаж</w:t>
            </w:r>
          </w:p>
        </w:tc>
        <w:tc>
          <w:tcPr>
            <w:tcW w:w="6804" w:type="dxa"/>
          </w:tcPr>
          <w:p w14:paraId="3D898EA0" w14:textId="77777777" w:rsidR="009F7E21" w:rsidRPr="009C14E8" w:rsidRDefault="00CD0E1F"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Водители,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эксплуатации транспортных средств в процессе исполнения договора</w:t>
            </w:r>
          </w:p>
        </w:tc>
      </w:tr>
      <w:tr w:rsidR="00E1532F" w:rsidRPr="009C14E8" w14:paraId="75A68817" w14:textId="77777777" w:rsidTr="00297D3D">
        <w:trPr>
          <w:trHeight w:val="172"/>
        </w:trPr>
        <w:tc>
          <w:tcPr>
            <w:tcW w:w="851" w:type="dxa"/>
          </w:tcPr>
          <w:p w14:paraId="40E8CCD3" w14:textId="77777777" w:rsidR="00E1532F" w:rsidRPr="009C14E8" w:rsidRDefault="00E1532F"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3E068954" w14:textId="77777777" w:rsidR="00E1532F" w:rsidRPr="009C14E8" w:rsidRDefault="00E1532F"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Отчетный период</w:t>
            </w:r>
          </w:p>
        </w:tc>
        <w:tc>
          <w:tcPr>
            <w:tcW w:w="6804" w:type="dxa"/>
          </w:tcPr>
          <w:p w14:paraId="1BCF2AB8" w14:textId="77777777" w:rsidR="00E1532F" w:rsidRPr="009C14E8" w:rsidRDefault="00E1532F"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Календарный месяц</w:t>
            </w:r>
          </w:p>
        </w:tc>
      </w:tr>
      <w:tr w:rsidR="00172508" w:rsidRPr="009C14E8" w14:paraId="6BC67B6D" w14:textId="77777777" w:rsidTr="00297D3D">
        <w:trPr>
          <w:trHeight w:val="172"/>
        </w:trPr>
        <w:tc>
          <w:tcPr>
            <w:tcW w:w="851" w:type="dxa"/>
          </w:tcPr>
          <w:p w14:paraId="10BFE3DA" w14:textId="77777777" w:rsidR="00172508" w:rsidRPr="009C14E8" w:rsidRDefault="00172508"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2C94E1A9" w14:textId="77777777" w:rsidR="00172508" w:rsidRPr="009C14E8" w:rsidRDefault="00172508"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ст.</w:t>
            </w:r>
            <w:r w:rsidR="00E44C53" w:rsidRPr="009C14E8">
              <w:rPr>
                <w:rFonts w:ascii="Times New Roman" w:hAnsi="Times New Roman" w:cs="Times New Roman"/>
                <w:sz w:val="22"/>
                <w:szCs w:val="22"/>
              </w:rPr>
              <w:t xml:space="preserve"> </w:t>
            </w:r>
            <w:r w:rsidRPr="009C14E8">
              <w:rPr>
                <w:rFonts w:ascii="Times New Roman" w:hAnsi="Times New Roman" w:cs="Times New Roman"/>
                <w:sz w:val="22"/>
                <w:szCs w:val="22"/>
              </w:rPr>
              <w:t>м.</w:t>
            </w:r>
          </w:p>
        </w:tc>
        <w:tc>
          <w:tcPr>
            <w:tcW w:w="6804" w:type="dxa"/>
          </w:tcPr>
          <w:p w14:paraId="66A1E476" w14:textId="77777777" w:rsidR="00172508" w:rsidRPr="009C14E8" w:rsidRDefault="00172508"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Станция метро</w:t>
            </w:r>
          </w:p>
        </w:tc>
      </w:tr>
      <w:tr w:rsidR="00172508" w:rsidRPr="009C14E8" w14:paraId="734BBEC1" w14:textId="77777777" w:rsidTr="00297D3D">
        <w:trPr>
          <w:trHeight w:val="172"/>
        </w:trPr>
        <w:tc>
          <w:tcPr>
            <w:tcW w:w="851" w:type="dxa"/>
          </w:tcPr>
          <w:p w14:paraId="3879E867" w14:textId="77777777" w:rsidR="00172508" w:rsidRPr="009C14E8" w:rsidRDefault="00172508"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37D58F29" w14:textId="77777777" w:rsidR="00172508" w:rsidRPr="009C14E8" w:rsidRDefault="00172508"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ж/д ст.</w:t>
            </w:r>
          </w:p>
        </w:tc>
        <w:tc>
          <w:tcPr>
            <w:tcW w:w="6804" w:type="dxa"/>
          </w:tcPr>
          <w:p w14:paraId="16E1E646" w14:textId="77777777" w:rsidR="00172508" w:rsidRPr="009C14E8" w:rsidRDefault="00172508"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Железнодорожная станция</w:t>
            </w:r>
          </w:p>
        </w:tc>
      </w:tr>
      <w:tr w:rsidR="00172508" w:rsidRPr="009C14E8" w14:paraId="3EB8D35E" w14:textId="77777777" w:rsidTr="00297D3D">
        <w:trPr>
          <w:trHeight w:val="19"/>
        </w:trPr>
        <w:tc>
          <w:tcPr>
            <w:tcW w:w="851" w:type="dxa"/>
          </w:tcPr>
          <w:p w14:paraId="3BE1DC36" w14:textId="77777777" w:rsidR="00172508" w:rsidRPr="009C14E8" w:rsidRDefault="00172508" w:rsidP="00297D3D">
            <w:pPr>
              <w:pStyle w:val="ConsPlusNormal"/>
              <w:numPr>
                <w:ilvl w:val="0"/>
                <w:numId w:val="10"/>
              </w:numPr>
              <w:tabs>
                <w:tab w:val="left" w:pos="289"/>
              </w:tabs>
              <w:jc w:val="center"/>
              <w:rPr>
                <w:rFonts w:ascii="Times New Roman" w:hAnsi="Times New Roman" w:cs="Times New Roman"/>
                <w:sz w:val="22"/>
                <w:szCs w:val="22"/>
              </w:rPr>
            </w:pPr>
          </w:p>
        </w:tc>
        <w:tc>
          <w:tcPr>
            <w:tcW w:w="1843" w:type="dxa"/>
          </w:tcPr>
          <w:p w14:paraId="62C9E53F" w14:textId="77777777" w:rsidR="00172508" w:rsidRPr="009C14E8" w:rsidRDefault="00172508" w:rsidP="00297D3D">
            <w:pPr>
              <w:pStyle w:val="ConsPlusNormal"/>
              <w:ind w:firstLine="0"/>
              <w:rPr>
                <w:rFonts w:ascii="Times New Roman" w:hAnsi="Times New Roman" w:cs="Times New Roman"/>
                <w:sz w:val="22"/>
                <w:szCs w:val="22"/>
              </w:rPr>
            </w:pPr>
            <w:r w:rsidRPr="009C14E8">
              <w:rPr>
                <w:rFonts w:ascii="Times New Roman" w:hAnsi="Times New Roman" w:cs="Times New Roman"/>
                <w:sz w:val="22"/>
                <w:szCs w:val="22"/>
              </w:rPr>
              <w:t>ост.</w:t>
            </w:r>
          </w:p>
        </w:tc>
        <w:tc>
          <w:tcPr>
            <w:tcW w:w="6804" w:type="dxa"/>
          </w:tcPr>
          <w:p w14:paraId="766C95B9" w14:textId="77777777" w:rsidR="00172508" w:rsidRPr="009C14E8" w:rsidRDefault="00172508" w:rsidP="00297D3D">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Остановка</w:t>
            </w:r>
          </w:p>
        </w:tc>
      </w:tr>
    </w:tbl>
    <w:p w14:paraId="0556C879" w14:textId="77777777" w:rsidR="00297D3D" w:rsidRPr="00297D3D" w:rsidRDefault="00297D3D" w:rsidP="00297D3D">
      <w:pPr>
        <w:pStyle w:val="ConsPlusNormal"/>
        <w:ind w:firstLine="0"/>
        <w:rPr>
          <w:rFonts w:ascii="Times New Roman" w:hAnsi="Times New Roman" w:cs="Times New Roman"/>
          <w:sz w:val="24"/>
          <w:szCs w:val="24"/>
        </w:rPr>
      </w:pPr>
    </w:p>
    <w:p w14:paraId="11B68C77" w14:textId="3F24E44A" w:rsidR="00CB6725" w:rsidRPr="009C14E8" w:rsidRDefault="00CB6725" w:rsidP="00297D3D">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 xml:space="preserve">НАИМЕНОВАНИЕ </w:t>
      </w:r>
      <w:r w:rsidR="00960C6C" w:rsidRPr="00960C6C">
        <w:rPr>
          <w:rFonts w:ascii="Times New Roman" w:hAnsi="Times New Roman" w:cs="Times New Roman"/>
          <w:b/>
          <w:sz w:val="24"/>
          <w:szCs w:val="24"/>
        </w:rPr>
        <w:t>ОКАЗЫВАЕМЫХ УСЛУГ</w:t>
      </w:r>
    </w:p>
    <w:p w14:paraId="23377E7C" w14:textId="77777777" w:rsidR="006423E9" w:rsidRPr="009C14E8" w:rsidRDefault="00E847B9" w:rsidP="004F45AD">
      <w:pPr>
        <w:pStyle w:val="ConsPlusNormal"/>
        <w:ind w:firstLine="709"/>
        <w:jc w:val="both"/>
        <w:rPr>
          <w:rFonts w:ascii="Times New Roman" w:hAnsi="Times New Roman" w:cs="Times New Roman"/>
          <w:sz w:val="24"/>
          <w:szCs w:val="24"/>
        </w:rPr>
      </w:pPr>
      <w:r w:rsidRPr="009C14E8">
        <w:rPr>
          <w:rFonts w:ascii="Times New Roman" w:hAnsi="Times New Roman" w:cs="Times New Roman"/>
          <w:sz w:val="24"/>
          <w:szCs w:val="24"/>
        </w:rPr>
        <w:t>Оказание услуг по фрахтованию транспортных средств для перевозки пассажиров по заявкам УФПС г. Москвы</w:t>
      </w:r>
      <w:r w:rsidR="00133099" w:rsidRPr="009C14E8">
        <w:rPr>
          <w:rFonts w:ascii="Times New Roman" w:hAnsi="Times New Roman" w:cs="Times New Roman"/>
          <w:sz w:val="24"/>
          <w:szCs w:val="24"/>
        </w:rPr>
        <w:t>.</w:t>
      </w:r>
    </w:p>
    <w:p w14:paraId="22FC18F1" w14:textId="77777777" w:rsidR="00CB6725" w:rsidRPr="009C14E8" w:rsidRDefault="00CB6725" w:rsidP="00E22C60">
      <w:pPr>
        <w:pStyle w:val="ConsPlusNormal"/>
        <w:ind w:firstLine="0"/>
        <w:jc w:val="center"/>
        <w:rPr>
          <w:rFonts w:ascii="Times New Roman" w:hAnsi="Times New Roman" w:cs="Times New Roman"/>
          <w:sz w:val="24"/>
          <w:szCs w:val="24"/>
        </w:rPr>
      </w:pPr>
    </w:p>
    <w:p w14:paraId="3C558A60"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4"/>
        </w:rPr>
      </w:pPr>
      <w:r w:rsidRPr="009C14E8">
        <w:rPr>
          <w:rFonts w:ascii="Times New Roman" w:hAnsi="Times New Roman" w:cs="Times New Roman"/>
          <w:b/>
          <w:sz w:val="24"/>
          <w:szCs w:val="24"/>
        </w:rPr>
        <w:t>ОПИСАНИЕ УСЛУГИ, ЦЕЛЬ И ЗАДАЧИ</w:t>
      </w:r>
    </w:p>
    <w:p w14:paraId="38AA60E3" w14:textId="77777777" w:rsidR="00390C3E" w:rsidRPr="009C14E8" w:rsidRDefault="00390C3E" w:rsidP="0040042F">
      <w:pPr>
        <w:pStyle w:val="ConsPlusNormal"/>
        <w:numPr>
          <w:ilvl w:val="1"/>
          <w:numId w:val="2"/>
        </w:numPr>
        <w:ind w:left="0" w:firstLine="709"/>
        <w:jc w:val="both"/>
        <w:rPr>
          <w:rFonts w:ascii="Times New Roman" w:hAnsi="Times New Roman" w:cs="Times New Roman"/>
          <w:sz w:val="24"/>
          <w:szCs w:val="24"/>
        </w:rPr>
      </w:pPr>
      <w:r w:rsidRPr="009C14E8">
        <w:rPr>
          <w:rFonts w:ascii="Times New Roman" w:hAnsi="Times New Roman" w:cs="Times New Roman"/>
          <w:sz w:val="24"/>
          <w:szCs w:val="24"/>
        </w:rPr>
        <w:t xml:space="preserve">Описание услуги: Фрахтовщик предоставляет Фрахтователю во временное пользование </w:t>
      </w:r>
      <w:r w:rsidR="00132F6C" w:rsidRPr="009C14E8">
        <w:rPr>
          <w:rFonts w:ascii="Times New Roman" w:hAnsi="Times New Roman" w:cs="Times New Roman"/>
          <w:sz w:val="24"/>
          <w:szCs w:val="24"/>
        </w:rPr>
        <w:t>транспортное средство</w:t>
      </w:r>
      <w:r w:rsidRPr="009C14E8">
        <w:rPr>
          <w:rFonts w:ascii="Times New Roman" w:hAnsi="Times New Roman" w:cs="Times New Roman"/>
          <w:sz w:val="24"/>
          <w:szCs w:val="24"/>
        </w:rPr>
        <w:t xml:space="preserve"> для перевозки пассажиров, оказывает услуги по управлению </w:t>
      </w:r>
      <w:r w:rsidR="00132F6C" w:rsidRPr="009C14E8">
        <w:rPr>
          <w:rFonts w:ascii="Times New Roman" w:hAnsi="Times New Roman" w:cs="Times New Roman"/>
          <w:sz w:val="24"/>
          <w:szCs w:val="24"/>
        </w:rPr>
        <w:t>транспортным средством</w:t>
      </w:r>
      <w:r w:rsidRPr="009C14E8">
        <w:rPr>
          <w:rFonts w:ascii="Times New Roman" w:hAnsi="Times New Roman" w:cs="Times New Roman"/>
          <w:sz w:val="24"/>
          <w:szCs w:val="24"/>
        </w:rPr>
        <w:t xml:space="preserve"> и его технической эксплуатации</w:t>
      </w:r>
      <w:r w:rsidR="004320F6" w:rsidRPr="009C14E8">
        <w:rPr>
          <w:rFonts w:ascii="Times New Roman" w:hAnsi="Times New Roman" w:cs="Times New Roman"/>
          <w:sz w:val="24"/>
          <w:szCs w:val="24"/>
        </w:rPr>
        <w:t>.</w:t>
      </w:r>
    </w:p>
    <w:p w14:paraId="7B53C066"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4"/>
        </w:rPr>
        <w:t>Цель закупки: обеспечение непрерывного производственного процесса и организация доставки к месту работы персонала основного и вспомогательного производств в МР ЛЦ Внуково и ММСП</w:t>
      </w:r>
      <w:r w:rsidR="00ED2AD2"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№3, </w:t>
      </w:r>
      <w:r w:rsidR="00F24F10" w:rsidRPr="009C14E8">
        <w:rPr>
          <w:rFonts w:ascii="Times New Roman" w:hAnsi="Times New Roman" w:cs="Times New Roman"/>
          <w:sz w:val="24"/>
          <w:szCs w:val="24"/>
        </w:rPr>
        <w:t xml:space="preserve">проживающего </w:t>
      </w:r>
      <w:r w:rsidRPr="009C14E8">
        <w:rPr>
          <w:rFonts w:ascii="Times New Roman" w:hAnsi="Times New Roman" w:cs="Times New Roman"/>
          <w:sz w:val="24"/>
          <w:szCs w:val="24"/>
        </w:rPr>
        <w:t>в г. Москве и Московской области</w:t>
      </w:r>
      <w:r w:rsidRPr="009C14E8">
        <w:rPr>
          <w:rFonts w:ascii="Times New Roman" w:hAnsi="Times New Roman" w:cs="Times New Roman"/>
          <w:sz w:val="24"/>
          <w:szCs w:val="28"/>
        </w:rPr>
        <w:t>.</w:t>
      </w:r>
    </w:p>
    <w:p w14:paraId="57090463" w14:textId="77777777"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lastRenderedPageBreak/>
        <w:t xml:space="preserve">Задачи закупки: </w:t>
      </w:r>
    </w:p>
    <w:p w14:paraId="0FFA2335" w14:textId="4BD8FBDC"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w:t>
      </w:r>
      <w:r w:rsidR="00ED5074">
        <w:rPr>
          <w:rFonts w:ascii="Times New Roman" w:hAnsi="Times New Roman" w:cs="Times New Roman"/>
          <w:sz w:val="24"/>
          <w:szCs w:val="28"/>
        </w:rPr>
        <w:t> </w:t>
      </w:r>
      <w:r w:rsidRPr="009C14E8">
        <w:rPr>
          <w:rFonts w:ascii="Times New Roman" w:hAnsi="Times New Roman" w:cs="Times New Roman"/>
          <w:sz w:val="24"/>
          <w:szCs w:val="28"/>
        </w:rPr>
        <w:t>формирование социального пакета для работников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с целью привлечения персонала;</w:t>
      </w:r>
    </w:p>
    <w:p w14:paraId="0A25688C" w14:textId="5E42FE10" w:rsidR="004320F6" w:rsidRPr="009C14E8" w:rsidRDefault="004320F6" w:rsidP="004F45AD">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w:t>
      </w:r>
      <w:r w:rsidR="00ED5074">
        <w:rPr>
          <w:rFonts w:ascii="Times New Roman" w:hAnsi="Times New Roman" w:cs="Times New Roman"/>
          <w:sz w:val="24"/>
          <w:szCs w:val="28"/>
        </w:rPr>
        <w:t> </w:t>
      </w:r>
      <w:r w:rsidRPr="009C14E8">
        <w:rPr>
          <w:rFonts w:ascii="Times New Roman" w:hAnsi="Times New Roman" w:cs="Times New Roman"/>
          <w:sz w:val="24"/>
          <w:szCs w:val="28"/>
        </w:rPr>
        <w:t>обеспечение непрерывного производственного цикла сортировки почтовых отправлений с учетом технологических особенностей производства, а также территориальной удаленности от места жительства части персонала МР ЛЦ Внуково и ММСП</w:t>
      </w:r>
      <w:r w:rsidR="00ED2AD2" w:rsidRPr="009C14E8">
        <w:rPr>
          <w:rFonts w:ascii="Times New Roman" w:hAnsi="Times New Roman" w:cs="Times New Roman"/>
          <w:sz w:val="24"/>
          <w:szCs w:val="28"/>
        </w:rPr>
        <w:t xml:space="preserve"> </w:t>
      </w:r>
      <w:r w:rsidRPr="009C14E8">
        <w:rPr>
          <w:rFonts w:ascii="Times New Roman" w:hAnsi="Times New Roman" w:cs="Times New Roman"/>
          <w:sz w:val="24"/>
          <w:szCs w:val="28"/>
        </w:rPr>
        <w:t>№3, для которых возможность приезда к месту работы крайне затруднена или практически исключена.</w:t>
      </w:r>
    </w:p>
    <w:p w14:paraId="5828707D" w14:textId="77777777" w:rsidR="001F49D2" w:rsidRPr="009C14E8" w:rsidRDefault="00071396" w:rsidP="004F45AD">
      <w:pPr>
        <w:pStyle w:val="ConsPlusNormal"/>
        <w:numPr>
          <w:ilvl w:val="1"/>
          <w:numId w:val="2"/>
        </w:numPr>
        <w:ind w:left="0" w:firstLine="709"/>
        <w:rPr>
          <w:rFonts w:ascii="Times New Roman" w:hAnsi="Times New Roman" w:cs="Times New Roman"/>
          <w:sz w:val="24"/>
          <w:szCs w:val="24"/>
        </w:rPr>
      </w:pPr>
      <w:r w:rsidRPr="009C14E8">
        <w:rPr>
          <w:rFonts w:ascii="Times New Roman" w:hAnsi="Times New Roman" w:cs="Times New Roman"/>
          <w:sz w:val="24"/>
          <w:szCs w:val="24"/>
        </w:rPr>
        <w:t>П</w:t>
      </w:r>
      <w:r w:rsidR="00441ACF" w:rsidRPr="009C14E8">
        <w:rPr>
          <w:rFonts w:ascii="Times New Roman" w:hAnsi="Times New Roman" w:cs="Times New Roman"/>
          <w:sz w:val="24"/>
          <w:szCs w:val="24"/>
        </w:rPr>
        <w:t>еречень и объем оказываемых У</w:t>
      </w:r>
      <w:r w:rsidRPr="009C14E8">
        <w:rPr>
          <w:rFonts w:ascii="Times New Roman" w:hAnsi="Times New Roman" w:cs="Times New Roman"/>
          <w:sz w:val="24"/>
          <w:szCs w:val="24"/>
        </w:rPr>
        <w:t>слуг:</w:t>
      </w:r>
    </w:p>
    <w:tbl>
      <w:tblPr>
        <w:tblpPr w:leftFromText="180" w:rightFromText="180" w:vertAnchor="text" w:horzAnchor="margin" w:tblpXSpec="center" w:tblpY="1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8"/>
        <w:gridCol w:w="2410"/>
        <w:gridCol w:w="1134"/>
        <w:gridCol w:w="1672"/>
        <w:gridCol w:w="2552"/>
      </w:tblGrid>
      <w:tr w:rsidR="00071396" w:rsidRPr="001C4B82" w14:paraId="2A47EA99" w14:textId="77777777" w:rsidTr="001C4B82">
        <w:trPr>
          <w:trHeight w:val="696"/>
        </w:trPr>
        <w:tc>
          <w:tcPr>
            <w:tcW w:w="1838" w:type="dxa"/>
            <w:tcBorders>
              <w:top w:val="single" w:sz="4" w:space="0" w:color="auto"/>
              <w:left w:val="single" w:sz="4" w:space="0" w:color="auto"/>
              <w:bottom w:val="single" w:sz="4" w:space="0" w:color="auto"/>
              <w:right w:val="single" w:sz="4" w:space="0" w:color="auto"/>
            </w:tcBorders>
            <w:vAlign w:val="center"/>
          </w:tcPr>
          <w:p w14:paraId="22705D01" w14:textId="77777777" w:rsidR="00071396" w:rsidRPr="001C4B82" w:rsidRDefault="00071396" w:rsidP="00E22C60">
            <w:pPr>
              <w:jc w:val="center"/>
              <w:rPr>
                <w:rFonts w:eastAsia="Calibri"/>
                <w:sz w:val="20"/>
                <w:szCs w:val="20"/>
              </w:rPr>
            </w:pPr>
            <w:r w:rsidRPr="001C4B82">
              <w:rPr>
                <w:rFonts w:eastAsia="Calibri"/>
                <w:sz w:val="20"/>
                <w:szCs w:val="20"/>
              </w:rPr>
              <w:t>Наименование услуг</w:t>
            </w:r>
            <w:r w:rsidR="00677241" w:rsidRPr="001C4B82">
              <w:rPr>
                <w:rFonts w:eastAsia="Calibri"/>
                <w:sz w:val="20"/>
                <w:szCs w:val="20"/>
              </w:rPr>
              <w:t>и</w:t>
            </w:r>
          </w:p>
        </w:tc>
        <w:tc>
          <w:tcPr>
            <w:tcW w:w="2410" w:type="dxa"/>
            <w:tcBorders>
              <w:top w:val="single" w:sz="4" w:space="0" w:color="auto"/>
              <w:left w:val="single" w:sz="4" w:space="0" w:color="auto"/>
              <w:bottom w:val="single" w:sz="4" w:space="0" w:color="auto"/>
              <w:right w:val="single" w:sz="4" w:space="0" w:color="auto"/>
            </w:tcBorders>
            <w:vAlign w:val="center"/>
          </w:tcPr>
          <w:p w14:paraId="4BACB0ED" w14:textId="77777777" w:rsidR="00071396" w:rsidRPr="001C4B82" w:rsidRDefault="00071396" w:rsidP="00E22C60">
            <w:pPr>
              <w:jc w:val="center"/>
              <w:rPr>
                <w:rFonts w:eastAsia="Calibri"/>
                <w:sz w:val="20"/>
                <w:szCs w:val="20"/>
              </w:rPr>
            </w:pPr>
            <w:r w:rsidRPr="001C4B82">
              <w:rPr>
                <w:rFonts w:eastAsia="Calibri"/>
                <w:sz w:val="20"/>
                <w:szCs w:val="20"/>
              </w:rPr>
              <w:t>Технические требования</w:t>
            </w:r>
          </w:p>
        </w:tc>
        <w:tc>
          <w:tcPr>
            <w:tcW w:w="1134" w:type="dxa"/>
            <w:tcBorders>
              <w:top w:val="single" w:sz="4" w:space="0" w:color="auto"/>
              <w:left w:val="single" w:sz="4" w:space="0" w:color="auto"/>
              <w:bottom w:val="single" w:sz="4" w:space="0" w:color="auto"/>
              <w:right w:val="single" w:sz="4" w:space="0" w:color="auto"/>
            </w:tcBorders>
            <w:vAlign w:val="center"/>
          </w:tcPr>
          <w:p w14:paraId="3B0C4B77" w14:textId="1E57458F" w:rsidR="00071396" w:rsidRPr="001C4B82" w:rsidRDefault="00071396" w:rsidP="00677241">
            <w:pPr>
              <w:jc w:val="center"/>
              <w:rPr>
                <w:rFonts w:eastAsia="Calibri"/>
                <w:sz w:val="20"/>
                <w:szCs w:val="20"/>
              </w:rPr>
            </w:pPr>
            <w:r w:rsidRPr="001C4B82">
              <w:rPr>
                <w:rFonts w:eastAsia="Calibri"/>
                <w:sz w:val="20"/>
                <w:szCs w:val="20"/>
              </w:rPr>
              <w:t>Ед</w:t>
            </w:r>
            <w:r w:rsidR="00677241" w:rsidRPr="001C4B82">
              <w:rPr>
                <w:rFonts w:eastAsia="Calibri"/>
                <w:sz w:val="20"/>
                <w:szCs w:val="20"/>
              </w:rPr>
              <w:t xml:space="preserve">иница </w:t>
            </w:r>
            <w:r w:rsidRPr="001C4B82">
              <w:rPr>
                <w:rFonts w:eastAsia="Calibri"/>
                <w:sz w:val="20"/>
                <w:szCs w:val="20"/>
              </w:rPr>
              <w:t>измерения</w:t>
            </w:r>
          </w:p>
        </w:tc>
        <w:tc>
          <w:tcPr>
            <w:tcW w:w="1672" w:type="dxa"/>
            <w:tcBorders>
              <w:top w:val="single" w:sz="4" w:space="0" w:color="auto"/>
              <w:left w:val="single" w:sz="4" w:space="0" w:color="auto"/>
              <w:bottom w:val="single" w:sz="4" w:space="0" w:color="auto"/>
              <w:right w:val="single" w:sz="4" w:space="0" w:color="auto"/>
            </w:tcBorders>
            <w:vAlign w:val="center"/>
          </w:tcPr>
          <w:p w14:paraId="61B7E620" w14:textId="04A59532" w:rsidR="00071396" w:rsidRPr="001C4B82" w:rsidRDefault="00071396" w:rsidP="00677241">
            <w:pPr>
              <w:jc w:val="center"/>
              <w:rPr>
                <w:rFonts w:eastAsia="Calibri"/>
                <w:sz w:val="20"/>
                <w:szCs w:val="20"/>
              </w:rPr>
            </w:pPr>
            <w:r w:rsidRPr="001C4B82">
              <w:rPr>
                <w:rFonts w:eastAsia="Calibri"/>
                <w:sz w:val="20"/>
                <w:szCs w:val="20"/>
              </w:rPr>
              <w:t>Кол</w:t>
            </w:r>
            <w:r w:rsidR="00677241" w:rsidRPr="001C4B82">
              <w:rPr>
                <w:rFonts w:eastAsia="Calibri"/>
                <w:sz w:val="20"/>
                <w:szCs w:val="20"/>
              </w:rPr>
              <w:t>ичество</w:t>
            </w:r>
          </w:p>
        </w:tc>
        <w:tc>
          <w:tcPr>
            <w:tcW w:w="2552" w:type="dxa"/>
            <w:tcBorders>
              <w:top w:val="single" w:sz="4" w:space="0" w:color="auto"/>
              <w:left w:val="single" w:sz="4" w:space="0" w:color="auto"/>
              <w:bottom w:val="single" w:sz="4" w:space="0" w:color="auto"/>
              <w:right w:val="single" w:sz="4" w:space="0" w:color="auto"/>
            </w:tcBorders>
            <w:vAlign w:val="center"/>
          </w:tcPr>
          <w:p w14:paraId="670447EB" w14:textId="77777777" w:rsidR="00071396" w:rsidRPr="001C4B82" w:rsidRDefault="00071396" w:rsidP="00E22C60">
            <w:pPr>
              <w:jc w:val="center"/>
              <w:rPr>
                <w:rFonts w:eastAsia="Calibri"/>
                <w:sz w:val="20"/>
                <w:szCs w:val="20"/>
              </w:rPr>
            </w:pPr>
            <w:r w:rsidRPr="001C4B82">
              <w:rPr>
                <w:rFonts w:eastAsia="Calibri"/>
                <w:sz w:val="20"/>
                <w:szCs w:val="20"/>
              </w:rPr>
              <w:t>Место оказания услуг</w:t>
            </w:r>
          </w:p>
        </w:tc>
      </w:tr>
      <w:tr w:rsidR="00071396" w:rsidRPr="001C4B82" w14:paraId="6F61872C" w14:textId="77777777" w:rsidTr="001C4B82">
        <w:trPr>
          <w:trHeight w:val="326"/>
        </w:trPr>
        <w:tc>
          <w:tcPr>
            <w:tcW w:w="1838" w:type="dxa"/>
            <w:tcBorders>
              <w:top w:val="single" w:sz="4" w:space="0" w:color="auto"/>
              <w:left w:val="single" w:sz="4" w:space="0" w:color="auto"/>
              <w:bottom w:val="single" w:sz="4" w:space="0" w:color="auto"/>
              <w:right w:val="single" w:sz="4" w:space="0" w:color="auto"/>
            </w:tcBorders>
          </w:tcPr>
          <w:p w14:paraId="23FFBC76" w14:textId="77777777" w:rsidR="00071396" w:rsidRPr="001C4B82" w:rsidRDefault="00071396" w:rsidP="00E22C60">
            <w:pPr>
              <w:jc w:val="center"/>
              <w:rPr>
                <w:rFonts w:eastAsia="Calibri"/>
                <w:sz w:val="20"/>
                <w:szCs w:val="20"/>
              </w:rPr>
            </w:pPr>
            <w:r w:rsidRPr="001C4B82">
              <w:rPr>
                <w:rFonts w:eastAsia="Calibri"/>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24EDBC48" w14:textId="77777777" w:rsidR="00071396" w:rsidRPr="001C4B82" w:rsidRDefault="00071396" w:rsidP="00E22C60">
            <w:pPr>
              <w:jc w:val="center"/>
              <w:rPr>
                <w:rFonts w:eastAsia="Calibri"/>
                <w:sz w:val="20"/>
                <w:szCs w:val="20"/>
              </w:rPr>
            </w:pPr>
            <w:r w:rsidRPr="001C4B82">
              <w:rPr>
                <w:rFonts w:eastAsia="Calibri"/>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4F5CDF96" w14:textId="77777777" w:rsidR="00071396" w:rsidRPr="001C4B82" w:rsidRDefault="00071396" w:rsidP="00E22C60">
            <w:pPr>
              <w:jc w:val="center"/>
              <w:rPr>
                <w:rFonts w:eastAsia="Calibri"/>
                <w:sz w:val="20"/>
                <w:szCs w:val="20"/>
              </w:rPr>
            </w:pPr>
            <w:r w:rsidRPr="001C4B82">
              <w:rPr>
                <w:rFonts w:eastAsia="Calibri"/>
                <w:sz w:val="20"/>
                <w:szCs w:val="20"/>
              </w:rPr>
              <w:t>3</w:t>
            </w:r>
          </w:p>
        </w:tc>
        <w:tc>
          <w:tcPr>
            <w:tcW w:w="1672" w:type="dxa"/>
            <w:tcBorders>
              <w:top w:val="single" w:sz="4" w:space="0" w:color="auto"/>
              <w:left w:val="single" w:sz="4" w:space="0" w:color="auto"/>
              <w:bottom w:val="single" w:sz="4" w:space="0" w:color="auto"/>
              <w:right w:val="single" w:sz="4" w:space="0" w:color="auto"/>
            </w:tcBorders>
          </w:tcPr>
          <w:p w14:paraId="38FA57A2" w14:textId="77777777" w:rsidR="00071396" w:rsidRPr="001C4B82" w:rsidRDefault="00071396" w:rsidP="00E22C60">
            <w:pPr>
              <w:jc w:val="center"/>
              <w:rPr>
                <w:rFonts w:eastAsia="Calibri"/>
                <w:sz w:val="20"/>
                <w:szCs w:val="20"/>
              </w:rPr>
            </w:pPr>
            <w:r w:rsidRPr="001C4B82">
              <w:rPr>
                <w:rFonts w:eastAsia="Calibri"/>
                <w:sz w:val="20"/>
                <w:szCs w:val="20"/>
              </w:rPr>
              <w:t>4</w:t>
            </w:r>
          </w:p>
        </w:tc>
        <w:tc>
          <w:tcPr>
            <w:tcW w:w="2552" w:type="dxa"/>
            <w:tcBorders>
              <w:top w:val="single" w:sz="4" w:space="0" w:color="auto"/>
              <w:left w:val="single" w:sz="4" w:space="0" w:color="auto"/>
              <w:bottom w:val="single" w:sz="4" w:space="0" w:color="auto"/>
              <w:right w:val="single" w:sz="4" w:space="0" w:color="auto"/>
            </w:tcBorders>
          </w:tcPr>
          <w:p w14:paraId="7700A908" w14:textId="77777777" w:rsidR="00071396" w:rsidRPr="001C4B82" w:rsidRDefault="00071396" w:rsidP="00E22C60">
            <w:pPr>
              <w:jc w:val="center"/>
              <w:rPr>
                <w:rFonts w:eastAsia="Calibri"/>
                <w:sz w:val="20"/>
                <w:szCs w:val="20"/>
              </w:rPr>
            </w:pPr>
            <w:r w:rsidRPr="001C4B82">
              <w:rPr>
                <w:rFonts w:eastAsia="Calibri"/>
                <w:sz w:val="20"/>
                <w:szCs w:val="20"/>
              </w:rPr>
              <w:t>5</w:t>
            </w:r>
          </w:p>
        </w:tc>
      </w:tr>
      <w:tr w:rsidR="00071396" w:rsidRPr="001C4B82" w14:paraId="14DAA30D" w14:textId="77777777" w:rsidTr="001C4B82">
        <w:trPr>
          <w:trHeight w:val="1124"/>
        </w:trPr>
        <w:tc>
          <w:tcPr>
            <w:tcW w:w="1838" w:type="dxa"/>
            <w:tcBorders>
              <w:top w:val="single" w:sz="4" w:space="0" w:color="auto"/>
              <w:left w:val="single" w:sz="4" w:space="0" w:color="auto"/>
              <w:bottom w:val="single" w:sz="4" w:space="0" w:color="auto"/>
              <w:right w:val="single" w:sz="4" w:space="0" w:color="auto"/>
            </w:tcBorders>
          </w:tcPr>
          <w:p w14:paraId="0B8B9926" w14:textId="77777777" w:rsidR="00071396" w:rsidRPr="001C4B82" w:rsidRDefault="00071396" w:rsidP="00670B55">
            <w:pPr>
              <w:jc w:val="center"/>
              <w:rPr>
                <w:rFonts w:eastAsia="Calibri"/>
                <w:sz w:val="20"/>
                <w:szCs w:val="20"/>
              </w:rPr>
            </w:pPr>
            <w:r w:rsidRPr="001C4B82">
              <w:rPr>
                <w:sz w:val="20"/>
                <w:szCs w:val="20"/>
              </w:rPr>
              <w:t>Фрахтование транспортных средств для перевозки пассажиров по за</w:t>
            </w:r>
            <w:r w:rsidR="00E847B9" w:rsidRPr="001C4B82">
              <w:rPr>
                <w:sz w:val="20"/>
                <w:szCs w:val="20"/>
              </w:rPr>
              <w:t>явкам</w:t>
            </w:r>
            <w:r w:rsidRPr="001C4B82">
              <w:rPr>
                <w:sz w:val="20"/>
                <w:szCs w:val="20"/>
              </w:rPr>
              <w:t xml:space="preserve"> УФПС </w:t>
            </w:r>
            <w:r w:rsidR="00E847B9" w:rsidRPr="001C4B82">
              <w:rPr>
                <w:sz w:val="20"/>
                <w:szCs w:val="20"/>
              </w:rPr>
              <w:t>г. Москвы</w:t>
            </w:r>
          </w:p>
        </w:tc>
        <w:tc>
          <w:tcPr>
            <w:tcW w:w="2410" w:type="dxa"/>
            <w:tcBorders>
              <w:top w:val="single" w:sz="4" w:space="0" w:color="auto"/>
              <w:left w:val="single" w:sz="4" w:space="0" w:color="auto"/>
              <w:bottom w:val="single" w:sz="4" w:space="0" w:color="auto"/>
              <w:right w:val="single" w:sz="4" w:space="0" w:color="auto"/>
            </w:tcBorders>
          </w:tcPr>
          <w:p w14:paraId="057F0B85" w14:textId="77777777" w:rsidR="00071396" w:rsidRPr="001C4B82" w:rsidRDefault="00071396" w:rsidP="00E22C60">
            <w:pPr>
              <w:rPr>
                <w:rFonts w:eastAsia="Calibri"/>
                <w:sz w:val="20"/>
                <w:szCs w:val="20"/>
              </w:rPr>
            </w:pPr>
            <w:r w:rsidRPr="001C4B82">
              <w:rPr>
                <w:rFonts w:eastAsia="Calibri"/>
                <w:sz w:val="20"/>
                <w:szCs w:val="20"/>
              </w:rPr>
              <w:t xml:space="preserve">Перевозка работников должна осуществляться в </w:t>
            </w:r>
            <w:r w:rsidR="00ED2AD2" w:rsidRPr="001C4B82">
              <w:rPr>
                <w:rFonts w:eastAsia="Calibri"/>
                <w:sz w:val="20"/>
                <w:szCs w:val="20"/>
              </w:rPr>
              <w:t>соответствии со следующими нормативными актами</w:t>
            </w:r>
            <w:r w:rsidRPr="001C4B82">
              <w:rPr>
                <w:rFonts w:eastAsia="Calibri"/>
                <w:sz w:val="20"/>
                <w:szCs w:val="20"/>
              </w:rPr>
              <w:t>:</w:t>
            </w:r>
          </w:p>
          <w:p w14:paraId="75E99015" w14:textId="77777777" w:rsidR="00071396" w:rsidRPr="001C4B82" w:rsidRDefault="00071396" w:rsidP="00E22C60">
            <w:pPr>
              <w:jc w:val="both"/>
              <w:rPr>
                <w:rFonts w:eastAsia="Calibri"/>
                <w:sz w:val="20"/>
                <w:szCs w:val="20"/>
              </w:rPr>
            </w:pPr>
            <w:r w:rsidRPr="001C4B82">
              <w:rPr>
                <w:rFonts w:eastAsia="Calibri"/>
                <w:sz w:val="20"/>
                <w:szCs w:val="20"/>
              </w:rPr>
              <w:t>- Ф</w:t>
            </w:r>
            <w:r w:rsidR="0013345A" w:rsidRPr="001C4B82">
              <w:rPr>
                <w:rFonts w:eastAsia="Calibri"/>
                <w:sz w:val="20"/>
                <w:szCs w:val="20"/>
              </w:rPr>
              <w:t>едеральным законом</w:t>
            </w:r>
            <w:r w:rsidRPr="001C4B82">
              <w:rPr>
                <w:rFonts w:eastAsia="Calibri"/>
                <w:sz w:val="20"/>
                <w:szCs w:val="20"/>
              </w:rPr>
              <w:t xml:space="preserve"> от 08.11.2007 №</w:t>
            </w:r>
            <w:r w:rsidR="00677241" w:rsidRPr="001C4B82">
              <w:rPr>
                <w:rFonts w:eastAsia="Calibri"/>
                <w:sz w:val="20"/>
                <w:szCs w:val="20"/>
              </w:rPr>
              <w:t xml:space="preserve"> </w:t>
            </w:r>
            <w:r w:rsidRPr="001C4B82">
              <w:rPr>
                <w:rFonts w:eastAsia="Calibri"/>
                <w:sz w:val="20"/>
                <w:szCs w:val="20"/>
              </w:rPr>
              <w:t>259-ФЗ «Устав автомобильного транспорта и городского наземного электрического транспорта»;</w:t>
            </w:r>
          </w:p>
          <w:p w14:paraId="1C495A43" w14:textId="77777777" w:rsidR="00071396" w:rsidRPr="001C4B82" w:rsidRDefault="00071396" w:rsidP="00E22C60">
            <w:pPr>
              <w:jc w:val="both"/>
              <w:rPr>
                <w:rFonts w:eastAsia="Calibri"/>
                <w:sz w:val="20"/>
                <w:szCs w:val="20"/>
              </w:rPr>
            </w:pPr>
            <w:r w:rsidRPr="001C4B82">
              <w:rPr>
                <w:rFonts w:eastAsia="Calibri"/>
                <w:sz w:val="20"/>
                <w:szCs w:val="20"/>
              </w:rPr>
              <w:t xml:space="preserve">- Федеральным законом от </w:t>
            </w:r>
            <w:r w:rsidR="0013345A" w:rsidRPr="001C4B82">
              <w:rPr>
                <w:rFonts w:eastAsia="Calibri"/>
                <w:sz w:val="20"/>
                <w:szCs w:val="20"/>
              </w:rPr>
              <w:t>10.12.1995</w:t>
            </w:r>
            <w:r w:rsidRPr="001C4B82">
              <w:rPr>
                <w:rFonts w:eastAsia="Calibri"/>
                <w:sz w:val="20"/>
                <w:szCs w:val="20"/>
              </w:rPr>
              <w:t xml:space="preserve"> № 196-ФЗ «О безопасности дорожного движения»;</w:t>
            </w:r>
          </w:p>
          <w:p w14:paraId="45186DB8" w14:textId="77777777" w:rsidR="00071396" w:rsidRPr="001C4B82" w:rsidRDefault="00071396" w:rsidP="00E22C60">
            <w:pPr>
              <w:jc w:val="both"/>
              <w:rPr>
                <w:rFonts w:eastAsia="Calibri"/>
                <w:sz w:val="20"/>
                <w:szCs w:val="20"/>
              </w:rPr>
            </w:pPr>
            <w:r w:rsidRPr="001C4B82">
              <w:rPr>
                <w:rFonts w:eastAsia="Calibri"/>
                <w:sz w:val="20"/>
                <w:szCs w:val="20"/>
              </w:rPr>
              <w:t>- Федеральным законом от 26.12.2008 №</w:t>
            </w:r>
            <w:r w:rsidR="00677241" w:rsidRPr="001C4B82">
              <w:rPr>
                <w:rFonts w:eastAsia="Calibri"/>
                <w:sz w:val="20"/>
                <w:szCs w:val="20"/>
              </w:rPr>
              <w:t xml:space="preserve"> </w:t>
            </w:r>
            <w:r w:rsidRPr="001C4B82">
              <w:rPr>
                <w:rFonts w:eastAsia="Calibri"/>
                <w:sz w:val="20"/>
                <w:szCs w:val="20"/>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3345A" w:rsidRPr="001C4B82">
              <w:rPr>
                <w:rFonts w:eastAsia="Calibri"/>
                <w:sz w:val="20"/>
                <w:szCs w:val="20"/>
              </w:rPr>
              <w:t>»</w:t>
            </w:r>
            <w:r w:rsidRPr="001C4B82">
              <w:rPr>
                <w:rFonts w:eastAsia="Calibri"/>
                <w:sz w:val="20"/>
                <w:szCs w:val="20"/>
              </w:rPr>
              <w:t>;</w:t>
            </w:r>
          </w:p>
          <w:p w14:paraId="5535FA38" w14:textId="77777777" w:rsidR="00071396" w:rsidRPr="001C4B82" w:rsidRDefault="00071396" w:rsidP="00E22C60">
            <w:pPr>
              <w:rPr>
                <w:rFonts w:eastAsia="Calibri"/>
                <w:sz w:val="20"/>
                <w:szCs w:val="20"/>
              </w:rPr>
            </w:pPr>
            <w:r w:rsidRPr="001C4B82">
              <w:rPr>
                <w:rFonts w:eastAsia="Calibri"/>
                <w:sz w:val="20"/>
                <w:szCs w:val="20"/>
              </w:rPr>
              <w:t xml:space="preserve">- Федеральным законом от </w:t>
            </w:r>
            <w:r w:rsidR="0013345A" w:rsidRPr="001C4B82">
              <w:rPr>
                <w:rFonts w:eastAsia="Calibri"/>
                <w:sz w:val="20"/>
                <w:szCs w:val="20"/>
              </w:rPr>
              <w:t>25.04.2002</w:t>
            </w:r>
            <w:r w:rsidRPr="001C4B82">
              <w:rPr>
                <w:rFonts w:eastAsia="Calibri"/>
                <w:sz w:val="20"/>
                <w:szCs w:val="20"/>
              </w:rPr>
              <w:t xml:space="preserve"> № 40-ФЗ «Об обязательном страховании гражданской ответственности владельцев транспортных средств»</w:t>
            </w:r>
            <w:r w:rsidR="00677241" w:rsidRPr="001C4B82">
              <w:rPr>
                <w:rFonts w:eastAsia="Calibri"/>
                <w:sz w:val="20"/>
                <w:szCs w:val="20"/>
              </w:rPr>
              <w:t>;</w:t>
            </w:r>
          </w:p>
          <w:p w14:paraId="12CD1009" w14:textId="4499AC5D" w:rsidR="00071396" w:rsidRPr="001C4B82" w:rsidRDefault="00071396" w:rsidP="00054E34">
            <w:pPr>
              <w:pStyle w:val="1"/>
              <w:spacing w:before="0" w:beforeAutospacing="0" w:after="144" w:afterAutospacing="0" w:line="242" w:lineRule="atLeast"/>
              <w:rPr>
                <w:rFonts w:eastAsia="Calibri"/>
                <w:b w:val="0"/>
                <w:bCs w:val="0"/>
                <w:kern w:val="0"/>
                <w:sz w:val="20"/>
                <w:szCs w:val="20"/>
              </w:rPr>
            </w:pPr>
            <w:r w:rsidRPr="001C4B82">
              <w:rPr>
                <w:rFonts w:eastAsia="Calibri"/>
                <w:b w:val="0"/>
                <w:bCs w:val="0"/>
                <w:kern w:val="0"/>
                <w:sz w:val="20"/>
                <w:szCs w:val="20"/>
              </w:rPr>
              <w:t>- Федеральным закон</w:t>
            </w:r>
            <w:r w:rsidR="00BF4C75" w:rsidRPr="001C4B82">
              <w:rPr>
                <w:rFonts w:eastAsia="Calibri"/>
                <w:b w:val="0"/>
                <w:bCs w:val="0"/>
                <w:kern w:val="0"/>
                <w:sz w:val="20"/>
                <w:szCs w:val="20"/>
              </w:rPr>
              <w:t>ом</w:t>
            </w:r>
            <w:r w:rsidR="00677241" w:rsidRPr="001C4B82">
              <w:rPr>
                <w:rFonts w:eastAsia="Calibri"/>
                <w:b w:val="0"/>
                <w:bCs w:val="0"/>
                <w:kern w:val="0"/>
                <w:sz w:val="20"/>
                <w:szCs w:val="20"/>
              </w:rPr>
              <w:t xml:space="preserve"> от 04.05.2011 N 99-ФЗ </w:t>
            </w:r>
            <w:r w:rsidR="00A5246F">
              <w:rPr>
                <w:rFonts w:eastAsia="Calibri"/>
                <w:b w:val="0"/>
                <w:bCs w:val="0"/>
                <w:kern w:val="0"/>
                <w:sz w:val="20"/>
                <w:szCs w:val="20"/>
              </w:rPr>
              <w:t>«</w:t>
            </w:r>
            <w:r w:rsidRPr="001C4B82">
              <w:rPr>
                <w:rFonts w:eastAsia="Calibri"/>
                <w:b w:val="0"/>
                <w:bCs w:val="0"/>
                <w:kern w:val="0"/>
                <w:sz w:val="20"/>
                <w:szCs w:val="20"/>
              </w:rPr>
              <w:t>О лицензирован</w:t>
            </w:r>
            <w:r w:rsidR="00A5246F">
              <w:rPr>
                <w:rFonts w:eastAsia="Calibri"/>
                <w:b w:val="0"/>
                <w:bCs w:val="0"/>
                <w:kern w:val="0"/>
                <w:sz w:val="20"/>
                <w:szCs w:val="20"/>
              </w:rPr>
              <w:t>ии отдельных видов деятельности»</w:t>
            </w:r>
            <w:r w:rsidR="00677241" w:rsidRPr="001C4B82">
              <w:rPr>
                <w:rFonts w:eastAsia="Calibri"/>
                <w:b w:val="0"/>
                <w:bCs w:val="0"/>
                <w:kern w:val="0"/>
                <w:sz w:val="20"/>
                <w:szCs w:val="20"/>
              </w:rPr>
              <w:t>.</w:t>
            </w:r>
            <w:r w:rsidRPr="001C4B82">
              <w:rPr>
                <w:rFonts w:eastAsia="Calibri"/>
                <w:b w:val="0"/>
                <w:bCs w:val="0"/>
                <w:kern w:val="0"/>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3CA82E1F" w14:textId="2F1B74E7" w:rsidR="0074071C" w:rsidRPr="001C4B82" w:rsidRDefault="00071396" w:rsidP="00A24D2F">
            <w:pPr>
              <w:jc w:val="center"/>
              <w:rPr>
                <w:rFonts w:eastAsia="Calibri"/>
                <w:sz w:val="20"/>
                <w:szCs w:val="20"/>
              </w:rPr>
            </w:pPr>
            <w:r w:rsidRPr="001C4B82">
              <w:rPr>
                <w:rFonts w:eastAsia="Calibri"/>
                <w:sz w:val="20"/>
                <w:szCs w:val="20"/>
              </w:rPr>
              <w:t>1 (одна) поездка</w:t>
            </w:r>
          </w:p>
        </w:tc>
        <w:tc>
          <w:tcPr>
            <w:tcW w:w="1672" w:type="dxa"/>
            <w:tcBorders>
              <w:top w:val="single" w:sz="4" w:space="0" w:color="auto"/>
              <w:left w:val="single" w:sz="4" w:space="0" w:color="auto"/>
              <w:bottom w:val="single" w:sz="4" w:space="0" w:color="auto"/>
              <w:right w:val="single" w:sz="4" w:space="0" w:color="auto"/>
            </w:tcBorders>
          </w:tcPr>
          <w:p w14:paraId="1AFE25AB" w14:textId="03199976" w:rsidR="00071396" w:rsidRPr="001C4B82" w:rsidRDefault="00071396" w:rsidP="00670B55">
            <w:pPr>
              <w:jc w:val="center"/>
              <w:rPr>
                <w:rFonts w:eastAsia="Calibri"/>
                <w:sz w:val="20"/>
                <w:szCs w:val="20"/>
              </w:rPr>
            </w:pPr>
            <w:r w:rsidRPr="001C4B82">
              <w:rPr>
                <w:rFonts w:eastAsia="Calibri"/>
                <w:sz w:val="20"/>
                <w:szCs w:val="20"/>
              </w:rPr>
              <w:t>Количество поездок</w:t>
            </w:r>
            <w:r w:rsidR="004725AF" w:rsidRPr="001C4B82">
              <w:rPr>
                <w:rFonts w:eastAsia="Calibri"/>
                <w:sz w:val="20"/>
                <w:szCs w:val="20"/>
              </w:rPr>
              <w:t>,</w:t>
            </w:r>
            <w:r w:rsidRPr="001C4B82">
              <w:rPr>
                <w:rFonts w:eastAsia="Calibri"/>
                <w:sz w:val="20"/>
                <w:szCs w:val="20"/>
              </w:rPr>
              <w:t xml:space="preserve"> осуществл</w:t>
            </w:r>
            <w:r w:rsidR="00130B27" w:rsidRPr="001C4B82">
              <w:rPr>
                <w:rFonts w:eastAsia="Calibri"/>
                <w:sz w:val="20"/>
                <w:szCs w:val="20"/>
              </w:rPr>
              <w:t>яемых</w:t>
            </w:r>
            <w:r w:rsidRPr="001C4B82">
              <w:rPr>
                <w:rFonts w:eastAsia="Calibri"/>
                <w:sz w:val="20"/>
                <w:szCs w:val="20"/>
              </w:rPr>
              <w:t xml:space="preserve"> по маршрутам с описанием пути следования транспорта между пунктами отправления и назначения, пробега транспорта, времени прибытия в указанные пункты и численности пассажиров, количество поездок по указанным маршрутам указаны в </w:t>
            </w:r>
            <w:r w:rsidR="00130B27" w:rsidRPr="001C4B82">
              <w:rPr>
                <w:rFonts w:eastAsia="Calibri"/>
                <w:sz w:val="20"/>
                <w:szCs w:val="20"/>
              </w:rPr>
              <w:t xml:space="preserve">разделе </w:t>
            </w:r>
            <w:r w:rsidR="006418AD" w:rsidRPr="001C4B82">
              <w:rPr>
                <w:rFonts w:eastAsia="Calibri"/>
                <w:sz w:val="20"/>
                <w:szCs w:val="20"/>
              </w:rPr>
              <w:t>5</w:t>
            </w:r>
            <w:r w:rsidR="0074071C" w:rsidRPr="001C4B82">
              <w:rPr>
                <w:rFonts w:eastAsia="Calibri"/>
                <w:sz w:val="20"/>
                <w:szCs w:val="20"/>
              </w:rPr>
              <w:t xml:space="preserve"> </w:t>
            </w:r>
            <w:r w:rsidRPr="001C4B82">
              <w:rPr>
                <w:rFonts w:eastAsia="Calibri"/>
                <w:sz w:val="20"/>
                <w:szCs w:val="20"/>
              </w:rPr>
              <w:t>настоящего Технического задания</w:t>
            </w:r>
            <w:r w:rsidR="00130B27" w:rsidRPr="001C4B82">
              <w:rPr>
                <w:rFonts w:eastAsia="Calibri"/>
                <w:sz w:val="20"/>
                <w:szCs w:val="20"/>
              </w:rPr>
              <w:t xml:space="preserve"> и Приложении № 1 к Техническому заданию.</w:t>
            </w:r>
          </w:p>
          <w:p w14:paraId="22F7D2C3" w14:textId="77777777" w:rsidR="00071396" w:rsidRPr="001C4B82" w:rsidRDefault="00071396" w:rsidP="00670B55">
            <w:pPr>
              <w:jc w:val="center"/>
              <w:rPr>
                <w:rFonts w:eastAsia="Calibr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7711F1" w14:textId="77777777" w:rsidR="00123CA1" w:rsidRDefault="00071396" w:rsidP="004F45AD">
            <w:pPr>
              <w:suppressAutoHyphens/>
              <w:jc w:val="both"/>
              <w:rPr>
                <w:rFonts w:eastAsia="Calibri"/>
                <w:b/>
                <w:sz w:val="20"/>
                <w:szCs w:val="20"/>
              </w:rPr>
            </w:pPr>
            <w:r w:rsidRPr="001C4B82">
              <w:rPr>
                <w:rFonts w:eastAsia="Calibri"/>
                <w:b/>
                <w:sz w:val="20"/>
                <w:szCs w:val="20"/>
              </w:rPr>
              <w:t>Маршру</w:t>
            </w:r>
            <w:r w:rsidR="00293EC5">
              <w:rPr>
                <w:rFonts w:eastAsia="Calibri"/>
                <w:b/>
                <w:sz w:val="20"/>
                <w:szCs w:val="20"/>
              </w:rPr>
              <w:t>т </w:t>
            </w:r>
            <w:r w:rsidR="00AB103E" w:rsidRPr="001C4B82">
              <w:rPr>
                <w:rFonts w:eastAsia="Calibri"/>
                <w:b/>
                <w:sz w:val="20"/>
                <w:szCs w:val="20"/>
              </w:rPr>
              <w:t>1</w:t>
            </w:r>
            <w:r w:rsidR="00293EC5">
              <w:rPr>
                <w:rFonts w:eastAsia="Calibri"/>
                <w:b/>
                <w:sz w:val="20"/>
                <w:szCs w:val="20"/>
              </w:rPr>
              <w:t xml:space="preserve">: </w:t>
            </w:r>
          </w:p>
          <w:p w14:paraId="6B91FA2D" w14:textId="0B474780" w:rsidR="00123CA1" w:rsidRDefault="00123CA1" w:rsidP="00DA1614">
            <w:pPr>
              <w:suppressAutoHyphens/>
              <w:jc w:val="both"/>
              <w:rPr>
                <w:rFonts w:eastAsia="Calibri"/>
                <w:b/>
                <w:sz w:val="20"/>
                <w:szCs w:val="20"/>
              </w:rPr>
            </w:pPr>
            <w:r>
              <w:rPr>
                <w:rFonts w:eastAsia="Calibri"/>
                <w:b/>
                <w:sz w:val="20"/>
                <w:szCs w:val="20"/>
              </w:rPr>
              <w:t>Поездка:</w:t>
            </w:r>
          </w:p>
          <w:p w14:paraId="7EE28263" w14:textId="488E9F1D" w:rsidR="00123CA1" w:rsidRDefault="00E847B9" w:rsidP="00DA1614">
            <w:pPr>
              <w:suppressAutoHyphens/>
              <w:jc w:val="both"/>
              <w:rPr>
                <w:rFonts w:eastAsia="Calibri"/>
                <w:sz w:val="20"/>
                <w:szCs w:val="20"/>
              </w:rPr>
            </w:pPr>
            <w:r w:rsidRPr="001C4B82">
              <w:rPr>
                <w:rFonts w:eastAsia="Calibri"/>
                <w:sz w:val="20"/>
                <w:szCs w:val="20"/>
              </w:rPr>
              <w:t xml:space="preserve">ж/д ст. Толстопальцево – </w:t>
            </w:r>
            <w:r w:rsidR="00AE73EE" w:rsidRPr="001C4B82">
              <w:rPr>
                <w:rFonts w:eastAsia="Calibri"/>
                <w:sz w:val="20"/>
                <w:szCs w:val="20"/>
              </w:rPr>
              <w:t xml:space="preserve">МР </w:t>
            </w:r>
            <w:r w:rsidR="002709E6" w:rsidRPr="001C4B82">
              <w:rPr>
                <w:rFonts w:eastAsia="Calibri"/>
                <w:sz w:val="20"/>
                <w:szCs w:val="20"/>
              </w:rPr>
              <w:t xml:space="preserve">ЛЦ </w:t>
            </w:r>
            <w:r w:rsidRPr="001C4B82">
              <w:rPr>
                <w:rFonts w:eastAsia="Calibri"/>
                <w:sz w:val="20"/>
                <w:szCs w:val="20"/>
              </w:rPr>
              <w:t xml:space="preserve">Внуково </w:t>
            </w:r>
            <w:r w:rsidR="00293EC5" w:rsidRPr="001C4B82">
              <w:rPr>
                <w:rFonts w:eastAsia="Calibri"/>
                <w:sz w:val="20"/>
                <w:szCs w:val="20"/>
              </w:rPr>
              <w:t>––</w:t>
            </w:r>
            <w:r w:rsidR="00BF2FA2" w:rsidRPr="001C4B82">
              <w:rPr>
                <w:rFonts w:eastAsia="Calibri"/>
                <w:sz w:val="20"/>
                <w:szCs w:val="20"/>
              </w:rPr>
              <w:t xml:space="preserve"> ММСП №3</w:t>
            </w:r>
          </w:p>
          <w:p w14:paraId="5B649534" w14:textId="227AFC6B" w:rsidR="00123CA1" w:rsidRDefault="00123CA1" w:rsidP="00DA1614">
            <w:pPr>
              <w:suppressAutoHyphens/>
              <w:jc w:val="both"/>
              <w:rPr>
                <w:rFonts w:eastAsia="Calibri"/>
                <w:b/>
                <w:sz w:val="20"/>
                <w:szCs w:val="20"/>
              </w:rPr>
            </w:pPr>
            <w:r>
              <w:rPr>
                <w:rFonts w:eastAsia="Calibri"/>
                <w:b/>
                <w:sz w:val="20"/>
                <w:szCs w:val="20"/>
              </w:rPr>
              <w:t>Поездка:</w:t>
            </w:r>
          </w:p>
          <w:p w14:paraId="185D3AD0" w14:textId="50F7192B" w:rsidR="00071396" w:rsidRPr="001C4B82" w:rsidRDefault="00123CA1" w:rsidP="00DA1614">
            <w:pPr>
              <w:suppressAutoHyphens/>
              <w:jc w:val="both"/>
              <w:rPr>
                <w:rFonts w:eastAsia="Calibri"/>
                <w:sz w:val="20"/>
                <w:szCs w:val="20"/>
              </w:rPr>
            </w:pPr>
            <w:r w:rsidRPr="001C4B82">
              <w:rPr>
                <w:rFonts w:eastAsia="Calibri"/>
                <w:sz w:val="20"/>
                <w:szCs w:val="20"/>
              </w:rPr>
              <w:t>ММСП №3</w:t>
            </w:r>
            <w:r>
              <w:rPr>
                <w:rFonts w:eastAsia="Calibri"/>
                <w:sz w:val="20"/>
                <w:szCs w:val="20"/>
              </w:rPr>
              <w:t xml:space="preserve"> </w:t>
            </w:r>
            <w:r w:rsidRPr="001C4B82">
              <w:rPr>
                <w:rFonts w:eastAsia="Calibri"/>
                <w:sz w:val="20"/>
                <w:szCs w:val="20"/>
              </w:rPr>
              <w:t>––</w:t>
            </w:r>
            <w:r w:rsidR="00BF2FA2" w:rsidRPr="001C4B82">
              <w:rPr>
                <w:rFonts w:eastAsia="Calibri"/>
                <w:sz w:val="20"/>
                <w:szCs w:val="20"/>
              </w:rPr>
              <w:t xml:space="preserve"> МР ЛЦ Внуково - </w:t>
            </w:r>
            <w:r w:rsidR="00E847B9" w:rsidRPr="001C4B82">
              <w:rPr>
                <w:rFonts w:eastAsia="Calibri"/>
                <w:sz w:val="20"/>
                <w:szCs w:val="20"/>
              </w:rPr>
              <w:t xml:space="preserve"> ж/д ст. Толстопальцево;</w:t>
            </w:r>
          </w:p>
          <w:p w14:paraId="4BA60B56" w14:textId="77777777" w:rsidR="00E847B9" w:rsidRPr="00CD4476" w:rsidRDefault="00E847B9" w:rsidP="004F45AD">
            <w:pPr>
              <w:suppressAutoHyphens/>
              <w:jc w:val="both"/>
              <w:rPr>
                <w:rFonts w:eastAsia="Calibri"/>
                <w:sz w:val="10"/>
                <w:szCs w:val="10"/>
              </w:rPr>
            </w:pPr>
          </w:p>
          <w:p w14:paraId="72600F45" w14:textId="77777777" w:rsidR="00123CA1" w:rsidRDefault="00293EC5" w:rsidP="004F45AD">
            <w:pPr>
              <w:suppressAutoHyphens/>
              <w:jc w:val="both"/>
              <w:rPr>
                <w:rFonts w:eastAsia="Calibri"/>
                <w:sz w:val="20"/>
                <w:szCs w:val="20"/>
              </w:rPr>
            </w:pPr>
            <w:r w:rsidRPr="00293EC5">
              <w:rPr>
                <w:rFonts w:eastAsia="Calibri"/>
                <w:b/>
                <w:sz w:val="20"/>
                <w:szCs w:val="20"/>
              </w:rPr>
              <w:t>Маршрут </w:t>
            </w:r>
            <w:r w:rsidR="00AB103E" w:rsidRPr="00293EC5">
              <w:rPr>
                <w:rFonts w:eastAsia="Calibri"/>
                <w:b/>
                <w:sz w:val="20"/>
                <w:szCs w:val="20"/>
              </w:rPr>
              <w:t>2</w:t>
            </w:r>
            <w:r w:rsidRPr="00293EC5">
              <w:rPr>
                <w:rFonts w:eastAsia="Calibri"/>
                <w:b/>
                <w:sz w:val="20"/>
                <w:szCs w:val="20"/>
              </w:rPr>
              <w:t>:</w:t>
            </w:r>
            <w:r w:rsidR="00E847B9" w:rsidRPr="001C4B82">
              <w:rPr>
                <w:rFonts w:eastAsia="Calibri"/>
                <w:sz w:val="20"/>
                <w:szCs w:val="20"/>
              </w:rPr>
              <w:t xml:space="preserve"> </w:t>
            </w:r>
          </w:p>
          <w:p w14:paraId="68DEA021" w14:textId="77777777" w:rsidR="00123CA1" w:rsidRDefault="00123CA1" w:rsidP="00123CA1">
            <w:pPr>
              <w:suppressAutoHyphens/>
              <w:jc w:val="both"/>
              <w:rPr>
                <w:rFonts w:eastAsia="Calibri"/>
                <w:b/>
                <w:sz w:val="20"/>
                <w:szCs w:val="20"/>
              </w:rPr>
            </w:pPr>
            <w:r>
              <w:rPr>
                <w:rFonts w:eastAsia="Calibri"/>
                <w:b/>
                <w:sz w:val="20"/>
                <w:szCs w:val="20"/>
              </w:rPr>
              <w:t xml:space="preserve">Поездка: </w:t>
            </w:r>
          </w:p>
          <w:p w14:paraId="1CA3F22A" w14:textId="77777777" w:rsidR="00123CA1" w:rsidRDefault="002709E6" w:rsidP="004F45AD">
            <w:pPr>
              <w:suppressAutoHyphens/>
              <w:jc w:val="both"/>
              <w:rPr>
                <w:rFonts w:eastAsia="Calibri"/>
                <w:sz w:val="20"/>
                <w:szCs w:val="20"/>
              </w:rPr>
            </w:pPr>
            <w:r w:rsidRPr="001C4B82">
              <w:rPr>
                <w:rFonts w:eastAsia="Calibri"/>
                <w:sz w:val="20"/>
                <w:szCs w:val="20"/>
              </w:rPr>
              <w:t>ст.</w:t>
            </w:r>
            <w:r w:rsidR="00130B27" w:rsidRPr="001C4B82">
              <w:rPr>
                <w:rFonts w:eastAsia="Calibri"/>
                <w:sz w:val="20"/>
                <w:szCs w:val="20"/>
              </w:rPr>
              <w:t xml:space="preserve"> </w:t>
            </w:r>
            <w:r w:rsidR="00E847B9" w:rsidRPr="001C4B82">
              <w:rPr>
                <w:rFonts w:eastAsia="Calibri"/>
                <w:sz w:val="20"/>
                <w:szCs w:val="20"/>
              </w:rPr>
              <w:t xml:space="preserve">м. </w:t>
            </w:r>
            <w:r w:rsidR="00BA3FEA" w:rsidRPr="001C4B82">
              <w:rPr>
                <w:rFonts w:eastAsia="Calibri"/>
                <w:sz w:val="20"/>
                <w:szCs w:val="20"/>
              </w:rPr>
              <w:t>Юго-Западная</w:t>
            </w:r>
            <w:r w:rsidR="00E847B9" w:rsidRPr="001C4B82">
              <w:rPr>
                <w:rFonts w:eastAsia="Calibri"/>
                <w:sz w:val="20"/>
                <w:szCs w:val="20"/>
              </w:rPr>
              <w:t xml:space="preserve"> – о</w:t>
            </w:r>
            <w:r w:rsidR="004B7079" w:rsidRPr="001C4B82">
              <w:rPr>
                <w:rFonts w:eastAsia="Calibri"/>
                <w:sz w:val="20"/>
                <w:szCs w:val="20"/>
              </w:rPr>
              <w:t>ст. «Город Московский» (Киевское ш.)</w:t>
            </w:r>
            <w:r w:rsidR="00E847B9" w:rsidRPr="001C4B82">
              <w:rPr>
                <w:rFonts w:eastAsia="Calibri"/>
                <w:sz w:val="20"/>
                <w:szCs w:val="20"/>
              </w:rPr>
              <w:t xml:space="preserve"> – </w:t>
            </w:r>
            <w:r w:rsidR="00703B87" w:rsidRPr="001C4B82">
              <w:rPr>
                <w:rFonts w:eastAsia="Calibri"/>
                <w:sz w:val="20"/>
                <w:szCs w:val="20"/>
              </w:rPr>
              <w:t>МР ЛЦ Внуково</w:t>
            </w:r>
            <w:r w:rsidRPr="001C4B82">
              <w:rPr>
                <w:rFonts w:eastAsia="Calibri"/>
                <w:sz w:val="20"/>
                <w:szCs w:val="20"/>
              </w:rPr>
              <w:t xml:space="preserve"> </w:t>
            </w:r>
            <w:r w:rsidR="00293EC5" w:rsidRPr="001C4B82">
              <w:rPr>
                <w:rFonts w:eastAsia="Calibri"/>
                <w:sz w:val="20"/>
                <w:szCs w:val="20"/>
              </w:rPr>
              <w:t>––</w:t>
            </w:r>
            <w:r w:rsidRPr="001C4B82">
              <w:rPr>
                <w:rFonts w:eastAsia="Calibri"/>
                <w:sz w:val="20"/>
                <w:szCs w:val="20"/>
              </w:rPr>
              <w:t xml:space="preserve"> ММСП №3</w:t>
            </w:r>
          </w:p>
          <w:p w14:paraId="1FEE3F0F" w14:textId="77777777" w:rsidR="00123CA1" w:rsidRDefault="00123CA1" w:rsidP="00123CA1">
            <w:pPr>
              <w:suppressAutoHyphens/>
              <w:jc w:val="both"/>
              <w:rPr>
                <w:rFonts w:eastAsia="Calibri"/>
                <w:b/>
                <w:sz w:val="20"/>
                <w:szCs w:val="20"/>
              </w:rPr>
            </w:pPr>
            <w:r>
              <w:rPr>
                <w:rFonts w:eastAsia="Calibri"/>
                <w:b/>
                <w:sz w:val="20"/>
                <w:szCs w:val="20"/>
              </w:rPr>
              <w:t xml:space="preserve">Поездка: </w:t>
            </w:r>
          </w:p>
          <w:p w14:paraId="3C0DD0E9" w14:textId="5E686D8D" w:rsidR="00071396" w:rsidRPr="001C4B82" w:rsidRDefault="00123CA1" w:rsidP="004F45AD">
            <w:pPr>
              <w:suppressAutoHyphens/>
              <w:jc w:val="both"/>
              <w:rPr>
                <w:rFonts w:eastAsia="Calibri"/>
                <w:sz w:val="20"/>
                <w:szCs w:val="20"/>
              </w:rPr>
            </w:pPr>
            <w:r w:rsidRPr="001C4B82">
              <w:rPr>
                <w:rFonts w:eastAsia="Calibri"/>
                <w:sz w:val="20"/>
                <w:szCs w:val="20"/>
              </w:rPr>
              <w:t>ММСП №3</w:t>
            </w:r>
            <w:r w:rsidR="002709E6" w:rsidRPr="001C4B82">
              <w:rPr>
                <w:rFonts w:eastAsia="Calibri"/>
                <w:sz w:val="20"/>
                <w:szCs w:val="20"/>
              </w:rPr>
              <w:t xml:space="preserve"> </w:t>
            </w:r>
            <w:r w:rsidR="00293EC5" w:rsidRPr="001C4B82">
              <w:rPr>
                <w:rFonts w:eastAsia="Calibri"/>
                <w:sz w:val="20"/>
                <w:szCs w:val="20"/>
              </w:rPr>
              <w:t>––</w:t>
            </w:r>
            <w:r w:rsidR="00E847B9" w:rsidRPr="001C4B82">
              <w:rPr>
                <w:rFonts w:eastAsia="Calibri"/>
                <w:sz w:val="20"/>
                <w:szCs w:val="20"/>
              </w:rPr>
              <w:t xml:space="preserve"> </w:t>
            </w:r>
            <w:r w:rsidR="00791BAB" w:rsidRPr="001C4B82">
              <w:rPr>
                <w:rFonts w:eastAsia="Calibri"/>
                <w:sz w:val="20"/>
                <w:szCs w:val="20"/>
              </w:rPr>
              <w:t xml:space="preserve">МР ЛЦ Внуково – </w:t>
            </w:r>
            <w:r w:rsidR="004B7079" w:rsidRPr="001C4B82">
              <w:rPr>
                <w:rFonts w:eastAsia="Calibri"/>
                <w:sz w:val="20"/>
                <w:szCs w:val="20"/>
              </w:rPr>
              <w:t>ост. «Город Московский» (Киевское ш.)</w:t>
            </w:r>
            <w:r w:rsidR="00E847B9" w:rsidRPr="001C4B82">
              <w:rPr>
                <w:rFonts w:eastAsia="Calibri"/>
                <w:sz w:val="20"/>
                <w:szCs w:val="20"/>
              </w:rPr>
              <w:t xml:space="preserve"> –</w:t>
            </w:r>
            <w:r w:rsidR="002709E6" w:rsidRPr="001C4B82">
              <w:rPr>
                <w:rFonts w:eastAsia="Calibri"/>
                <w:sz w:val="20"/>
                <w:szCs w:val="20"/>
              </w:rPr>
              <w:t xml:space="preserve"> ст.</w:t>
            </w:r>
            <w:r w:rsidR="00670B55" w:rsidRPr="001C4B82">
              <w:rPr>
                <w:rFonts w:eastAsia="Calibri"/>
                <w:sz w:val="20"/>
                <w:szCs w:val="20"/>
              </w:rPr>
              <w:t xml:space="preserve"> </w:t>
            </w:r>
            <w:r w:rsidR="00703B87" w:rsidRPr="001C4B82">
              <w:rPr>
                <w:rFonts w:eastAsia="Calibri"/>
                <w:sz w:val="20"/>
                <w:szCs w:val="20"/>
              </w:rPr>
              <w:t>м.</w:t>
            </w:r>
            <w:r w:rsidR="00CF3D84" w:rsidRPr="001C4B82">
              <w:rPr>
                <w:rFonts w:eastAsia="Calibri"/>
                <w:sz w:val="20"/>
                <w:szCs w:val="20"/>
              </w:rPr>
              <w:t xml:space="preserve"> </w:t>
            </w:r>
            <w:r w:rsidR="00BA3FEA" w:rsidRPr="001C4B82">
              <w:rPr>
                <w:rFonts w:eastAsia="Calibri"/>
                <w:sz w:val="20"/>
                <w:szCs w:val="20"/>
              </w:rPr>
              <w:t>Тропарево</w:t>
            </w:r>
            <w:r w:rsidR="00EE51D8" w:rsidRPr="001C4B82">
              <w:rPr>
                <w:rFonts w:eastAsia="Calibri"/>
                <w:sz w:val="20"/>
                <w:szCs w:val="20"/>
              </w:rPr>
              <w:t>;</w:t>
            </w:r>
          </w:p>
          <w:p w14:paraId="79145F58" w14:textId="77777777" w:rsidR="00E847B9" w:rsidRPr="00CD4476" w:rsidRDefault="00E847B9" w:rsidP="004F45AD">
            <w:pPr>
              <w:suppressAutoHyphens/>
              <w:jc w:val="both"/>
              <w:rPr>
                <w:rFonts w:eastAsia="Calibri"/>
                <w:sz w:val="10"/>
                <w:szCs w:val="10"/>
              </w:rPr>
            </w:pPr>
          </w:p>
          <w:p w14:paraId="452DA81A" w14:textId="77777777" w:rsidR="003D25FE" w:rsidRDefault="00293EC5" w:rsidP="00A24D2F">
            <w:pPr>
              <w:suppressAutoHyphens/>
              <w:rPr>
                <w:rFonts w:eastAsia="Calibri"/>
                <w:b/>
                <w:sz w:val="20"/>
                <w:szCs w:val="20"/>
              </w:rPr>
            </w:pPr>
            <w:r>
              <w:rPr>
                <w:rFonts w:eastAsia="Calibri"/>
                <w:b/>
                <w:sz w:val="20"/>
                <w:szCs w:val="20"/>
              </w:rPr>
              <w:t>Маршрут 3</w:t>
            </w:r>
            <w:r w:rsidR="005379DA" w:rsidRPr="001C4B82">
              <w:rPr>
                <w:rFonts w:eastAsia="Calibri"/>
                <w:b/>
                <w:sz w:val="20"/>
                <w:szCs w:val="20"/>
              </w:rPr>
              <w:t xml:space="preserve"> «Т»</w:t>
            </w:r>
            <w:r>
              <w:rPr>
                <w:rFonts w:eastAsia="Calibri"/>
                <w:b/>
                <w:sz w:val="20"/>
                <w:szCs w:val="20"/>
              </w:rPr>
              <w:t xml:space="preserve">: </w:t>
            </w:r>
          </w:p>
          <w:p w14:paraId="0CA8A9B7" w14:textId="77777777" w:rsidR="003D25FE" w:rsidRDefault="003D25FE" w:rsidP="003D25FE">
            <w:pPr>
              <w:suppressAutoHyphens/>
              <w:jc w:val="both"/>
              <w:rPr>
                <w:rFonts w:eastAsia="Calibri"/>
                <w:b/>
                <w:sz w:val="20"/>
                <w:szCs w:val="20"/>
              </w:rPr>
            </w:pPr>
            <w:r>
              <w:rPr>
                <w:rFonts w:eastAsia="Calibri"/>
                <w:b/>
                <w:sz w:val="20"/>
                <w:szCs w:val="20"/>
              </w:rPr>
              <w:t xml:space="preserve">Поездка: </w:t>
            </w:r>
          </w:p>
          <w:p w14:paraId="5F0179AF" w14:textId="77777777" w:rsidR="003D25FE" w:rsidRDefault="00D05A98" w:rsidP="00CD4476">
            <w:pPr>
              <w:suppressAutoHyphens/>
              <w:jc w:val="both"/>
              <w:rPr>
                <w:rFonts w:eastAsia="Calibri"/>
                <w:sz w:val="20"/>
                <w:szCs w:val="20"/>
              </w:rPr>
            </w:pPr>
            <w:r w:rsidRPr="001C4B82">
              <w:rPr>
                <w:rFonts w:eastAsia="Calibri"/>
                <w:sz w:val="20"/>
                <w:szCs w:val="20"/>
              </w:rPr>
              <w:t>ст.</w:t>
            </w:r>
            <w:r w:rsidR="00130B27" w:rsidRPr="001C4B82">
              <w:rPr>
                <w:rFonts w:eastAsia="Calibri"/>
                <w:sz w:val="20"/>
                <w:szCs w:val="20"/>
              </w:rPr>
              <w:t xml:space="preserve"> </w:t>
            </w:r>
            <w:r w:rsidR="00862DC4" w:rsidRPr="001C4B82">
              <w:rPr>
                <w:rFonts w:eastAsia="Calibri"/>
                <w:sz w:val="20"/>
                <w:szCs w:val="20"/>
              </w:rPr>
              <w:t xml:space="preserve">м. </w:t>
            </w:r>
            <w:r w:rsidR="00BA3FEA" w:rsidRPr="001C4B82">
              <w:rPr>
                <w:rFonts w:eastAsia="Calibri"/>
                <w:sz w:val="20"/>
                <w:szCs w:val="20"/>
              </w:rPr>
              <w:t>Тропарево</w:t>
            </w:r>
            <w:r w:rsidR="00862DC4" w:rsidRPr="001C4B82">
              <w:rPr>
                <w:rFonts w:eastAsia="Calibri"/>
                <w:sz w:val="20"/>
                <w:szCs w:val="20"/>
              </w:rPr>
              <w:t xml:space="preserve"> – ост. «Го</w:t>
            </w:r>
            <w:r w:rsidR="00703B87" w:rsidRPr="001C4B82">
              <w:rPr>
                <w:rFonts w:eastAsia="Calibri"/>
                <w:sz w:val="20"/>
                <w:szCs w:val="20"/>
              </w:rPr>
              <w:t>род Мо</w:t>
            </w:r>
            <w:r w:rsidRPr="001C4B82">
              <w:rPr>
                <w:rFonts w:eastAsia="Calibri"/>
                <w:sz w:val="20"/>
                <w:szCs w:val="20"/>
              </w:rPr>
              <w:t>сковский» (Киевское ш.)</w:t>
            </w:r>
            <w:r w:rsidR="00F1117C" w:rsidRPr="001C4B82">
              <w:rPr>
                <w:rFonts w:eastAsia="Calibri"/>
                <w:sz w:val="20"/>
                <w:szCs w:val="20"/>
              </w:rPr>
              <w:t xml:space="preserve"> </w:t>
            </w:r>
            <w:r w:rsidR="00293EC5">
              <w:rPr>
                <w:rFonts w:eastAsia="Calibri"/>
                <w:sz w:val="20"/>
                <w:szCs w:val="20"/>
              </w:rPr>
              <w:t xml:space="preserve">– </w:t>
            </w:r>
            <w:r w:rsidRPr="001C4B82">
              <w:rPr>
                <w:rFonts w:eastAsia="Calibri"/>
                <w:sz w:val="20"/>
                <w:szCs w:val="20"/>
              </w:rPr>
              <w:t xml:space="preserve">МР ЛЦ </w:t>
            </w:r>
            <w:r w:rsidR="00703B87" w:rsidRPr="001C4B82">
              <w:rPr>
                <w:rFonts w:eastAsia="Calibri"/>
                <w:sz w:val="20"/>
                <w:szCs w:val="20"/>
              </w:rPr>
              <w:t>Внуково</w:t>
            </w:r>
            <w:r w:rsidR="00CF3D84" w:rsidRPr="001C4B82">
              <w:rPr>
                <w:rFonts w:eastAsia="Calibri"/>
                <w:b/>
                <w:sz w:val="20"/>
                <w:szCs w:val="20"/>
              </w:rPr>
              <w:t xml:space="preserve"> </w:t>
            </w:r>
            <w:r w:rsidR="00293EC5" w:rsidRPr="001C4B82">
              <w:rPr>
                <w:rFonts w:eastAsia="Calibri"/>
                <w:sz w:val="20"/>
                <w:szCs w:val="20"/>
              </w:rPr>
              <w:t>––</w:t>
            </w:r>
            <w:r w:rsidR="00293EC5">
              <w:rPr>
                <w:rFonts w:eastAsia="Calibri"/>
                <w:sz w:val="20"/>
                <w:szCs w:val="20"/>
              </w:rPr>
              <w:t xml:space="preserve"> ММСП </w:t>
            </w:r>
            <w:r w:rsidR="006E2C00" w:rsidRPr="001C4B82">
              <w:rPr>
                <w:rFonts w:eastAsia="Calibri"/>
                <w:sz w:val="20"/>
                <w:szCs w:val="20"/>
              </w:rPr>
              <w:t xml:space="preserve">№3 </w:t>
            </w:r>
          </w:p>
          <w:p w14:paraId="1EC7FC00" w14:textId="77777777" w:rsidR="003D25FE" w:rsidRDefault="003D25FE" w:rsidP="003D25FE">
            <w:pPr>
              <w:suppressAutoHyphens/>
              <w:jc w:val="both"/>
              <w:rPr>
                <w:rFonts w:eastAsia="Calibri"/>
                <w:b/>
                <w:sz w:val="20"/>
                <w:szCs w:val="20"/>
              </w:rPr>
            </w:pPr>
            <w:r>
              <w:rPr>
                <w:rFonts w:eastAsia="Calibri"/>
                <w:b/>
                <w:sz w:val="20"/>
                <w:szCs w:val="20"/>
              </w:rPr>
              <w:t xml:space="preserve">Поездка: </w:t>
            </w:r>
          </w:p>
          <w:p w14:paraId="66040F4B" w14:textId="0A9B1D19" w:rsidR="005379DA" w:rsidRPr="001C4B82" w:rsidRDefault="003D25FE" w:rsidP="00CD4476">
            <w:pPr>
              <w:suppressAutoHyphens/>
              <w:jc w:val="both"/>
              <w:rPr>
                <w:rFonts w:eastAsia="Calibri"/>
                <w:sz w:val="20"/>
                <w:szCs w:val="20"/>
              </w:rPr>
            </w:pPr>
            <w:r>
              <w:rPr>
                <w:rFonts w:eastAsia="Calibri"/>
                <w:sz w:val="20"/>
                <w:szCs w:val="20"/>
              </w:rPr>
              <w:t>ММСП </w:t>
            </w:r>
            <w:r w:rsidRPr="001C4B82">
              <w:rPr>
                <w:rFonts w:eastAsia="Calibri"/>
                <w:sz w:val="20"/>
                <w:szCs w:val="20"/>
              </w:rPr>
              <w:t>№3</w:t>
            </w:r>
            <w:r>
              <w:rPr>
                <w:rFonts w:eastAsia="Calibri"/>
                <w:sz w:val="20"/>
                <w:szCs w:val="20"/>
              </w:rPr>
              <w:t xml:space="preserve"> </w:t>
            </w:r>
            <w:r w:rsidR="00293EC5" w:rsidRPr="001C4B82">
              <w:rPr>
                <w:rFonts w:eastAsia="Calibri"/>
                <w:sz w:val="20"/>
                <w:szCs w:val="20"/>
              </w:rPr>
              <w:t>––</w:t>
            </w:r>
            <w:r w:rsidR="006E2C00" w:rsidRPr="001C4B82">
              <w:rPr>
                <w:rFonts w:eastAsia="Calibri"/>
                <w:sz w:val="20"/>
                <w:szCs w:val="20"/>
              </w:rPr>
              <w:t xml:space="preserve"> МР ЛЦ Внуково – </w:t>
            </w:r>
            <w:r w:rsidR="00F1117C" w:rsidRPr="001C4B82">
              <w:rPr>
                <w:rFonts w:eastAsia="Calibri"/>
                <w:sz w:val="20"/>
                <w:szCs w:val="20"/>
              </w:rPr>
              <w:t>ост.</w:t>
            </w:r>
            <w:r w:rsidR="00F1117C" w:rsidRPr="001C4B82">
              <w:rPr>
                <w:rFonts w:eastAsia="Calibri"/>
                <w:b/>
                <w:sz w:val="20"/>
                <w:szCs w:val="20"/>
              </w:rPr>
              <w:t xml:space="preserve"> «</w:t>
            </w:r>
            <w:r w:rsidR="00CF3D84" w:rsidRPr="001C4B82">
              <w:rPr>
                <w:rFonts w:eastAsia="Calibri"/>
                <w:sz w:val="20"/>
                <w:szCs w:val="20"/>
              </w:rPr>
              <w:t xml:space="preserve">Город Московский» (Киевское ш.) </w:t>
            </w:r>
            <w:r w:rsidR="00EE26D8" w:rsidRPr="001C4B82">
              <w:rPr>
                <w:rFonts w:eastAsia="Calibri"/>
                <w:sz w:val="20"/>
                <w:szCs w:val="20"/>
              </w:rPr>
              <w:t xml:space="preserve">– </w:t>
            </w:r>
            <w:r w:rsidR="00D05A98" w:rsidRPr="001C4B82">
              <w:rPr>
                <w:rFonts w:eastAsia="Calibri"/>
                <w:sz w:val="20"/>
                <w:szCs w:val="20"/>
              </w:rPr>
              <w:t>ст.</w:t>
            </w:r>
            <w:r w:rsidR="00297D3D">
              <w:rPr>
                <w:rFonts w:eastAsia="Calibri"/>
                <w:sz w:val="20"/>
                <w:szCs w:val="20"/>
              </w:rPr>
              <w:t> </w:t>
            </w:r>
            <w:r w:rsidR="00703B87" w:rsidRPr="001C4B82">
              <w:rPr>
                <w:rFonts w:eastAsia="Calibri"/>
                <w:sz w:val="20"/>
                <w:szCs w:val="20"/>
              </w:rPr>
              <w:t>м.</w:t>
            </w:r>
            <w:r w:rsidR="00297D3D">
              <w:rPr>
                <w:rFonts w:eastAsia="Calibri"/>
                <w:sz w:val="20"/>
                <w:szCs w:val="20"/>
              </w:rPr>
              <w:t> </w:t>
            </w:r>
            <w:r w:rsidR="00BA3FEA" w:rsidRPr="001C4B82">
              <w:rPr>
                <w:rFonts w:eastAsia="Calibri"/>
                <w:sz w:val="20"/>
                <w:szCs w:val="20"/>
              </w:rPr>
              <w:t>Тропарево</w:t>
            </w:r>
            <w:r w:rsidR="00F1117C" w:rsidRPr="001C4B82">
              <w:rPr>
                <w:rFonts w:eastAsia="Calibri"/>
                <w:sz w:val="20"/>
                <w:szCs w:val="20"/>
              </w:rPr>
              <w:t>;</w:t>
            </w:r>
          </w:p>
          <w:p w14:paraId="44CB9254" w14:textId="77777777" w:rsidR="00E847B9" w:rsidRPr="00CD4476" w:rsidRDefault="00E847B9" w:rsidP="004F45AD">
            <w:pPr>
              <w:suppressAutoHyphens/>
              <w:jc w:val="both"/>
              <w:rPr>
                <w:rFonts w:eastAsia="Calibri"/>
                <w:sz w:val="10"/>
                <w:szCs w:val="10"/>
              </w:rPr>
            </w:pPr>
          </w:p>
          <w:p w14:paraId="265D797C" w14:textId="77777777" w:rsidR="003D25FE" w:rsidRDefault="000D6FB1" w:rsidP="004F45AD">
            <w:pPr>
              <w:suppressAutoHyphens/>
              <w:jc w:val="both"/>
              <w:rPr>
                <w:rFonts w:eastAsia="Calibri"/>
                <w:b/>
                <w:sz w:val="20"/>
                <w:szCs w:val="20"/>
              </w:rPr>
            </w:pPr>
            <w:r w:rsidRPr="001C4B82">
              <w:rPr>
                <w:rFonts w:eastAsia="Calibri"/>
                <w:b/>
                <w:sz w:val="20"/>
                <w:szCs w:val="20"/>
              </w:rPr>
              <w:t>Маршрут</w:t>
            </w:r>
            <w:r w:rsidR="00293EC5">
              <w:rPr>
                <w:rFonts w:eastAsia="Calibri"/>
                <w:b/>
                <w:sz w:val="20"/>
                <w:szCs w:val="20"/>
              </w:rPr>
              <w:t xml:space="preserve"> 4 </w:t>
            </w:r>
            <w:r w:rsidR="00E10E90" w:rsidRPr="001C4B82">
              <w:rPr>
                <w:rFonts w:eastAsia="Calibri"/>
                <w:b/>
                <w:sz w:val="20"/>
                <w:szCs w:val="20"/>
              </w:rPr>
              <w:t>«У»</w:t>
            </w:r>
            <w:r w:rsidR="00293EC5">
              <w:rPr>
                <w:rFonts w:eastAsia="Calibri"/>
                <w:b/>
                <w:sz w:val="20"/>
                <w:szCs w:val="20"/>
              </w:rPr>
              <w:t> </w:t>
            </w:r>
            <w:r w:rsidRPr="001C4B82">
              <w:rPr>
                <w:rFonts w:eastAsia="Calibri"/>
                <w:b/>
                <w:sz w:val="20"/>
                <w:szCs w:val="20"/>
              </w:rPr>
              <w:t>«Киевское шоссе»:</w:t>
            </w:r>
            <w:r w:rsidR="00E10E90" w:rsidRPr="001C4B82">
              <w:rPr>
                <w:rFonts w:eastAsia="Calibri"/>
                <w:b/>
                <w:sz w:val="20"/>
                <w:szCs w:val="20"/>
              </w:rPr>
              <w:t xml:space="preserve"> </w:t>
            </w:r>
          </w:p>
          <w:p w14:paraId="5CED9826" w14:textId="77777777" w:rsidR="003D25FE" w:rsidRDefault="003D25FE" w:rsidP="003D25FE">
            <w:pPr>
              <w:suppressAutoHyphens/>
              <w:jc w:val="both"/>
              <w:rPr>
                <w:rFonts w:eastAsia="Calibri"/>
                <w:b/>
                <w:sz w:val="20"/>
                <w:szCs w:val="20"/>
              </w:rPr>
            </w:pPr>
            <w:r>
              <w:rPr>
                <w:rFonts w:eastAsia="Calibri"/>
                <w:b/>
                <w:sz w:val="20"/>
                <w:szCs w:val="20"/>
              </w:rPr>
              <w:t xml:space="preserve">Поездка: </w:t>
            </w:r>
          </w:p>
          <w:p w14:paraId="74338D94" w14:textId="77777777" w:rsidR="003D25FE" w:rsidRDefault="00E10E90" w:rsidP="004F45AD">
            <w:pPr>
              <w:suppressAutoHyphens/>
              <w:jc w:val="both"/>
              <w:rPr>
                <w:rFonts w:eastAsia="Calibri"/>
                <w:sz w:val="20"/>
                <w:szCs w:val="20"/>
              </w:rPr>
            </w:pPr>
            <w:r w:rsidRPr="001C4B82">
              <w:rPr>
                <w:rFonts w:eastAsia="Calibri"/>
                <w:sz w:val="20"/>
                <w:szCs w:val="20"/>
              </w:rPr>
              <w:t>ст. м.</w:t>
            </w:r>
            <w:r w:rsidR="00664960" w:rsidRPr="001C4B82">
              <w:rPr>
                <w:rFonts w:eastAsia="Calibri"/>
                <w:sz w:val="20"/>
                <w:szCs w:val="20"/>
              </w:rPr>
              <w:t xml:space="preserve"> Юго-Западная –– МР ЛЦ Внуково </w:t>
            </w:r>
          </w:p>
          <w:p w14:paraId="0EDFD711" w14:textId="77777777" w:rsidR="003D25FE" w:rsidRDefault="003D25FE" w:rsidP="003D25FE">
            <w:pPr>
              <w:suppressAutoHyphens/>
              <w:jc w:val="both"/>
              <w:rPr>
                <w:rFonts w:eastAsia="Calibri"/>
                <w:b/>
                <w:sz w:val="20"/>
                <w:szCs w:val="20"/>
              </w:rPr>
            </w:pPr>
            <w:r>
              <w:rPr>
                <w:rFonts w:eastAsia="Calibri"/>
                <w:b/>
                <w:sz w:val="20"/>
                <w:szCs w:val="20"/>
              </w:rPr>
              <w:t xml:space="preserve">Поездка: </w:t>
            </w:r>
          </w:p>
          <w:p w14:paraId="71F12473" w14:textId="1DDA2867" w:rsidR="00B07D42" w:rsidRPr="001C4B82" w:rsidRDefault="003D25FE" w:rsidP="004F45AD">
            <w:pPr>
              <w:suppressAutoHyphens/>
              <w:jc w:val="both"/>
              <w:rPr>
                <w:rFonts w:eastAsia="Calibri"/>
                <w:b/>
                <w:sz w:val="20"/>
                <w:szCs w:val="20"/>
              </w:rPr>
            </w:pPr>
            <w:r w:rsidRPr="001C4B82">
              <w:rPr>
                <w:rFonts w:eastAsia="Calibri"/>
                <w:sz w:val="20"/>
                <w:szCs w:val="20"/>
              </w:rPr>
              <w:t xml:space="preserve">ЛЦ Внуково </w:t>
            </w:r>
            <w:r w:rsidR="00E10E90" w:rsidRPr="001C4B82">
              <w:rPr>
                <w:rFonts w:eastAsia="Calibri"/>
                <w:sz w:val="20"/>
                <w:szCs w:val="20"/>
              </w:rPr>
              <w:t>–– ст. м. Тропарево;</w:t>
            </w:r>
          </w:p>
          <w:p w14:paraId="5F82CF4C" w14:textId="77777777" w:rsidR="00071396" w:rsidRPr="00CD4476" w:rsidRDefault="00071396" w:rsidP="00A24D2F">
            <w:pPr>
              <w:suppressAutoHyphens/>
              <w:jc w:val="both"/>
              <w:rPr>
                <w:rFonts w:eastAsia="Calibri"/>
                <w:sz w:val="10"/>
                <w:szCs w:val="10"/>
              </w:rPr>
            </w:pPr>
          </w:p>
          <w:p w14:paraId="42897E72" w14:textId="77777777" w:rsidR="003D25FE" w:rsidRDefault="000D6FB1" w:rsidP="00A24D2F">
            <w:pPr>
              <w:suppressAutoHyphens/>
              <w:jc w:val="both"/>
              <w:rPr>
                <w:rFonts w:eastAsia="Calibri"/>
                <w:sz w:val="20"/>
                <w:szCs w:val="20"/>
              </w:rPr>
            </w:pPr>
            <w:r w:rsidRPr="00293EC5">
              <w:rPr>
                <w:rFonts w:eastAsia="Calibri"/>
                <w:b/>
                <w:sz w:val="20"/>
                <w:szCs w:val="20"/>
              </w:rPr>
              <w:t>Маршрут</w:t>
            </w:r>
            <w:r w:rsidR="00293EC5" w:rsidRPr="00293EC5">
              <w:rPr>
                <w:rFonts w:eastAsia="Calibri"/>
                <w:b/>
                <w:sz w:val="20"/>
                <w:szCs w:val="20"/>
              </w:rPr>
              <w:t xml:space="preserve"> 5 «У» </w:t>
            </w:r>
            <w:r w:rsidRPr="00293EC5">
              <w:rPr>
                <w:rFonts w:eastAsia="Calibri"/>
                <w:b/>
                <w:sz w:val="20"/>
                <w:szCs w:val="20"/>
              </w:rPr>
              <w:t>«Киевское шоссе» - «Боровское шоссе»</w:t>
            </w:r>
            <w:r w:rsidR="00293EC5" w:rsidRPr="00293EC5">
              <w:rPr>
                <w:rFonts w:eastAsia="Calibri"/>
                <w:b/>
                <w:sz w:val="20"/>
                <w:szCs w:val="20"/>
              </w:rPr>
              <w:t>:</w:t>
            </w:r>
            <w:r w:rsidRPr="001C4B82">
              <w:rPr>
                <w:rFonts w:eastAsia="Calibri"/>
                <w:sz w:val="20"/>
                <w:szCs w:val="20"/>
              </w:rPr>
              <w:t xml:space="preserve"> </w:t>
            </w:r>
          </w:p>
          <w:p w14:paraId="41234696" w14:textId="77777777" w:rsidR="003D25FE" w:rsidRDefault="003D25FE" w:rsidP="003D25FE">
            <w:pPr>
              <w:suppressAutoHyphens/>
              <w:jc w:val="both"/>
              <w:rPr>
                <w:rFonts w:eastAsia="Calibri"/>
                <w:b/>
                <w:sz w:val="20"/>
                <w:szCs w:val="20"/>
              </w:rPr>
            </w:pPr>
            <w:r>
              <w:rPr>
                <w:rFonts w:eastAsia="Calibri"/>
                <w:b/>
                <w:sz w:val="20"/>
                <w:szCs w:val="20"/>
              </w:rPr>
              <w:t xml:space="preserve">Поездка: </w:t>
            </w:r>
          </w:p>
          <w:p w14:paraId="5DE934D9" w14:textId="77777777" w:rsidR="003D25FE" w:rsidRDefault="000D6FB1" w:rsidP="00A24D2F">
            <w:pPr>
              <w:suppressAutoHyphens/>
              <w:jc w:val="both"/>
              <w:rPr>
                <w:rFonts w:eastAsia="Calibri"/>
                <w:sz w:val="20"/>
                <w:szCs w:val="20"/>
              </w:rPr>
            </w:pPr>
            <w:r w:rsidRPr="001C4B82">
              <w:rPr>
                <w:rFonts w:eastAsia="Calibri"/>
                <w:sz w:val="20"/>
                <w:szCs w:val="20"/>
              </w:rPr>
              <w:t>ст.</w:t>
            </w:r>
            <w:r w:rsidR="00BC7F63" w:rsidRPr="001C4B82">
              <w:rPr>
                <w:rFonts w:eastAsia="Calibri"/>
                <w:sz w:val="20"/>
                <w:szCs w:val="20"/>
              </w:rPr>
              <w:t> </w:t>
            </w:r>
            <w:r w:rsidRPr="001C4B82">
              <w:rPr>
                <w:rFonts w:eastAsia="Calibri"/>
                <w:sz w:val="20"/>
                <w:szCs w:val="20"/>
              </w:rPr>
              <w:t>м.</w:t>
            </w:r>
            <w:r w:rsidR="00BC7F63" w:rsidRPr="001C4B82">
              <w:rPr>
                <w:rFonts w:eastAsia="Calibri"/>
                <w:sz w:val="20"/>
                <w:szCs w:val="20"/>
              </w:rPr>
              <w:t> </w:t>
            </w:r>
            <w:r w:rsidRPr="001C4B82">
              <w:rPr>
                <w:rFonts w:eastAsia="Calibri"/>
                <w:sz w:val="20"/>
                <w:szCs w:val="20"/>
              </w:rPr>
              <w:t xml:space="preserve">Юго-Западная </w:t>
            </w:r>
            <w:r w:rsidR="00293EC5" w:rsidRPr="001C4B82">
              <w:rPr>
                <w:rFonts w:eastAsia="Calibri"/>
                <w:sz w:val="20"/>
                <w:szCs w:val="20"/>
              </w:rPr>
              <w:t>––</w:t>
            </w:r>
            <w:r w:rsidR="00293EC5">
              <w:rPr>
                <w:rFonts w:eastAsia="Calibri"/>
                <w:sz w:val="20"/>
                <w:szCs w:val="20"/>
              </w:rPr>
              <w:t xml:space="preserve"> </w:t>
            </w:r>
            <w:r w:rsidR="00E10E90" w:rsidRPr="001C4B82">
              <w:rPr>
                <w:rFonts w:eastAsia="Calibri"/>
                <w:sz w:val="20"/>
                <w:szCs w:val="20"/>
              </w:rPr>
              <w:t xml:space="preserve">ММСП №3 </w:t>
            </w:r>
          </w:p>
          <w:p w14:paraId="5DD096DB" w14:textId="77777777" w:rsidR="003D25FE" w:rsidRDefault="003D25FE" w:rsidP="003D25FE">
            <w:pPr>
              <w:suppressAutoHyphens/>
              <w:jc w:val="both"/>
              <w:rPr>
                <w:rFonts w:eastAsia="Calibri"/>
                <w:b/>
                <w:sz w:val="20"/>
                <w:szCs w:val="20"/>
              </w:rPr>
            </w:pPr>
            <w:r>
              <w:rPr>
                <w:rFonts w:eastAsia="Calibri"/>
                <w:b/>
                <w:sz w:val="20"/>
                <w:szCs w:val="20"/>
              </w:rPr>
              <w:lastRenderedPageBreak/>
              <w:t xml:space="preserve">Поездка: </w:t>
            </w:r>
          </w:p>
          <w:p w14:paraId="646C6E6C" w14:textId="328D7657" w:rsidR="00E10E90" w:rsidRPr="001C4B82" w:rsidRDefault="003D25FE" w:rsidP="00A24D2F">
            <w:pPr>
              <w:suppressAutoHyphens/>
              <w:jc w:val="both"/>
              <w:rPr>
                <w:rFonts w:eastAsia="Calibri"/>
                <w:sz w:val="20"/>
                <w:szCs w:val="20"/>
              </w:rPr>
            </w:pPr>
            <w:r>
              <w:rPr>
                <w:rFonts w:eastAsia="Calibri"/>
                <w:sz w:val="20"/>
                <w:szCs w:val="20"/>
              </w:rPr>
              <w:t>ММСП </w:t>
            </w:r>
            <w:r w:rsidRPr="001C4B82">
              <w:rPr>
                <w:rFonts w:eastAsia="Calibri"/>
                <w:sz w:val="20"/>
                <w:szCs w:val="20"/>
              </w:rPr>
              <w:t xml:space="preserve">№3 </w:t>
            </w:r>
            <w:r>
              <w:rPr>
                <w:rFonts w:eastAsia="Calibri"/>
                <w:sz w:val="20"/>
                <w:szCs w:val="20"/>
              </w:rPr>
              <w:t>-</w:t>
            </w:r>
            <w:r w:rsidR="00293EC5">
              <w:rPr>
                <w:rFonts w:eastAsia="Calibri"/>
                <w:sz w:val="20"/>
                <w:szCs w:val="20"/>
              </w:rPr>
              <w:t xml:space="preserve"> </w:t>
            </w:r>
            <w:r w:rsidR="00E10E90" w:rsidRPr="001C4B82">
              <w:rPr>
                <w:rFonts w:eastAsia="Calibri"/>
                <w:sz w:val="20"/>
                <w:szCs w:val="20"/>
              </w:rPr>
              <w:t>ст.</w:t>
            </w:r>
            <w:r w:rsidR="00293EC5">
              <w:rPr>
                <w:rFonts w:eastAsia="Calibri"/>
                <w:sz w:val="20"/>
                <w:szCs w:val="20"/>
              </w:rPr>
              <w:t> м. </w:t>
            </w:r>
            <w:r w:rsidR="00E10E90" w:rsidRPr="001C4B82">
              <w:rPr>
                <w:rFonts w:eastAsia="Calibri"/>
                <w:sz w:val="20"/>
                <w:szCs w:val="20"/>
              </w:rPr>
              <w:t>Пыхтино</w:t>
            </w:r>
          </w:p>
          <w:p w14:paraId="5FF0D5E5" w14:textId="77777777" w:rsidR="000D6FB1" w:rsidRPr="00CD4476" w:rsidRDefault="000D6FB1" w:rsidP="00A24D2F">
            <w:pPr>
              <w:suppressAutoHyphens/>
              <w:jc w:val="both"/>
              <w:rPr>
                <w:rFonts w:eastAsia="Calibri"/>
                <w:sz w:val="10"/>
                <w:szCs w:val="10"/>
              </w:rPr>
            </w:pPr>
          </w:p>
          <w:p w14:paraId="2F0D3BC4" w14:textId="77777777" w:rsidR="003D25FE" w:rsidRDefault="000D6FB1" w:rsidP="00293EC5">
            <w:pPr>
              <w:suppressAutoHyphens/>
              <w:jc w:val="both"/>
              <w:rPr>
                <w:sz w:val="20"/>
                <w:szCs w:val="20"/>
              </w:rPr>
            </w:pPr>
            <w:r w:rsidRPr="001C4B82">
              <w:rPr>
                <w:rFonts w:eastAsia="Calibri"/>
                <w:b/>
                <w:sz w:val="20"/>
                <w:szCs w:val="20"/>
              </w:rPr>
              <w:t>Маршрут</w:t>
            </w:r>
            <w:r w:rsidR="00293EC5">
              <w:rPr>
                <w:rFonts w:eastAsia="Calibri"/>
                <w:b/>
                <w:sz w:val="20"/>
                <w:szCs w:val="20"/>
                <w:lang w:val="en-US"/>
              </w:rPr>
              <w:t> </w:t>
            </w:r>
            <w:r w:rsidR="00293EC5" w:rsidRPr="00293EC5">
              <w:rPr>
                <w:rFonts w:eastAsia="Calibri"/>
                <w:b/>
                <w:sz w:val="20"/>
                <w:szCs w:val="20"/>
              </w:rPr>
              <w:t>6</w:t>
            </w:r>
            <w:r w:rsidR="00293EC5">
              <w:rPr>
                <w:rFonts w:eastAsia="Calibri"/>
                <w:b/>
                <w:sz w:val="20"/>
                <w:szCs w:val="20"/>
                <w:lang w:val="en-US"/>
              </w:rPr>
              <w:t> </w:t>
            </w:r>
            <w:r w:rsidR="00293EC5">
              <w:rPr>
                <w:rFonts w:eastAsia="Calibri"/>
                <w:b/>
                <w:sz w:val="20"/>
                <w:szCs w:val="20"/>
              </w:rPr>
              <w:t>«У» «</w:t>
            </w:r>
            <w:r w:rsidR="001C4B82" w:rsidRPr="001C4B82">
              <w:rPr>
                <w:rFonts w:eastAsia="Calibri"/>
                <w:b/>
                <w:sz w:val="20"/>
                <w:szCs w:val="20"/>
              </w:rPr>
              <w:t>Боровское шоссе</w:t>
            </w:r>
            <w:r w:rsidR="001C4B82" w:rsidRPr="00293EC5">
              <w:rPr>
                <w:rFonts w:eastAsia="Calibri"/>
                <w:b/>
                <w:sz w:val="20"/>
                <w:szCs w:val="20"/>
              </w:rPr>
              <w:t>»</w:t>
            </w:r>
            <w:r w:rsidRPr="00293EC5">
              <w:rPr>
                <w:rFonts w:eastAsia="Calibri"/>
                <w:b/>
                <w:sz w:val="20"/>
                <w:szCs w:val="20"/>
              </w:rPr>
              <w:t>:</w:t>
            </w:r>
            <w:r w:rsidRPr="001C4B82">
              <w:rPr>
                <w:sz w:val="20"/>
                <w:szCs w:val="20"/>
              </w:rPr>
              <w:t xml:space="preserve"> </w:t>
            </w:r>
          </w:p>
          <w:p w14:paraId="6F07D2C1" w14:textId="77777777" w:rsidR="003D25FE" w:rsidRDefault="003D25FE" w:rsidP="003D25FE">
            <w:pPr>
              <w:suppressAutoHyphens/>
              <w:jc w:val="both"/>
              <w:rPr>
                <w:rFonts w:eastAsia="Calibri"/>
                <w:b/>
                <w:sz w:val="20"/>
                <w:szCs w:val="20"/>
              </w:rPr>
            </w:pPr>
            <w:r>
              <w:rPr>
                <w:rFonts w:eastAsia="Calibri"/>
                <w:b/>
                <w:sz w:val="20"/>
                <w:szCs w:val="20"/>
              </w:rPr>
              <w:t xml:space="preserve">Поездка: </w:t>
            </w:r>
          </w:p>
          <w:p w14:paraId="48CDA909" w14:textId="00649DFA" w:rsidR="000D6FB1" w:rsidRPr="001C4B82" w:rsidRDefault="00293EC5" w:rsidP="00293EC5">
            <w:pPr>
              <w:suppressAutoHyphens/>
              <w:jc w:val="both"/>
              <w:rPr>
                <w:rFonts w:eastAsia="Calibri"/>
                <w:sz w:val="20"/>
                <w:szCs w:val="20"/>
              </w:rPr>
            </w:pPr>
            <w:r>
              <w:rPr>
                <w:rFonts w:eastAsia="Calibri"/>
                <w:sz w:val="20"/>
                <w:szCs w:val="20"/>
              </w:rPr>
              <w:t xml:space="preserve">ММСП №3 </w:t>
            </w:r>
            <w:r w:rsidRPr="001C4B82">
              <w:rPr>
                <w:rFonts w:eastAsia="Calibri"/>
                <w:sz w:val="20"/>
                <w:szCs w:val="20"/>
              </w:rPr>
              <w:t>––</w:t>
            </w:r>
            <w:r w:rsidR="00BC7F63" w:rsidRPr="001C4B82">
              <w:rPr>
                <w:rFonts w:eastAsia="Calibri"/>
                <w:sz w:val="20"/>
                <w:szCs w:val="20"/>
              </w:rPr>
              <w:t xml:space="preserve"> ст. м. </w:t>
            </w:r>
            <w:r w:rsidR="000D6FB1" w:rsidRPr="001C4B82">
              <w:rPr>
                <w:rFonts w:eastAsia="Calibri"/>
                <w:sz w:val="20"/>
                <w:szCs w:val="20"/>
              </w:rPr>
              <w:t>Пыхтино</w:t>
            </w:r>
          </w:p>
        </w:tc>
      </w:tr>
    </w:tbl>
    <w:p w14:paraId="4B16526C" w14:textId="737CE79E" w:rsidR="00DC7AB1" w:rsidRDefault="00485FA2" w:rsidP="00CD4476">
      <w:pPr>
        <w:pStyle w:val="ConsPlusNormal"/>
        <w:ind w:firstLine="709"/>
        <w:jc w:val="both"/>
        <w:rPr>
          <w:rFonts w:ascii="Times New Roman" w:hAnsi="Times New Roman" w:cs="Times New Roman"/>
          <w:sz w:val="24"/>
          <w:szCs w:val="28"/>
        </w:rPr>
      </w:pPr>
      <w:r w:rsidRPr="00485FA2">
        <w:rPr>
          <w:rFonts w:ascii="Times New Roman" w:hAnsi="Times New Roman" w:cs="Times New Roman"/>
          <w:sz w:val="24"/>
          <w:szCs w:val="28"/>
        </w:rPr>
        <w:lastRenderedPageBreak/>
        <w:t>МР ЛЦ Внуково</w:t>
      </w:r>
      <w:r>
        <w:rPr>
          <w:rFonts w:ascii="Times New Roman" w:hAnsi="Times New Roman" w:cs="Times New Roman"/>
          <w:sz w:val="24"/>
          <w:szCs w:val="28"/>
        </w:rPr>
        <w:t>:</w:t>
      </w:r>
      <w:r w:rsidRPr="00CD4476">
        <w:rPr>
          <w:rFonts w:ascii="Times New Roman" w:hAnsi="Times New Roman" w:cs="Times New Roman"/>
          <w:sz w:val="24"/>
          <w:szCs w:val="28"/>
        </w:rPr>
        <w:t xml:space="preserve"> </w:t>
      </w:r>
      <w:r w:rsidR="00ED5074" w:rsidRPr="00CD4476">
        <w:rPr>
          <w:rFonts w:ascii="Times New Roman" w:hAnsi="Times New Roman" w:cs="Times New Roman"/>
          <w:sz w:val="24"/>
          <w:szCs w:val="28"/>
        </w:rPr>
        <w:t>г Москва, п</w:t>
      </w:r>
      <w:r w:rsidRPr="00CD4476">
        <w:rPr>
          <w:rFonts w:ascii="Times New Roman" w:hAnsi="Times New Roman" w:cs="Times New Roman"/>
          <w:sz w:val="24"/>
          <w:szCs w:val="28"/>
        </w:rPr>
        <w:t>.</w:t>
      </w:r>
      <w:r w:rsidR="00ED5074" w:rsidRPr="00CD4476">
        <w:rPr>
          <w:rFonts w:ascii="Times New Roman" w:hAnsi="Times New Roman" w:cs="Times New Roman"/>
          <w:sz w:val="24"/>
          <w:szCs w:val="28"/>
        </w:rPr>
        <w:t xml:space="preserve"> Марушкинское, д</w:t>
      </w:r>
      <w:r w:rsidRPr="00CD4476">
        <w:rPr>
          <w:rFonts w:ascii="Times New Roman" w:hAnsi="Times New Roman" w:cs="Times New Roman"/>
          <w:sz w:val="24"/>
          <w:szCs w:val="28"/>
        </w:rPr>
        <w:t>.</w:t>
      </w:r>
      <w:r w:rsidR="00ED5074" w:rsidRPr="00CD4476">
        <w:rPr>
          <w:rFonts w:ascii="Times New Roman" w:hAnsi="Times New Roman" w:cs="Times New Roman"/>
          <w:sz w:val="24"/>
          <w:szCs w:val="28"/>
        </w:rPr>
        <w:t xml:space="preserve"> Шарапово, ул. Придорожная д. 4,</w:t>
      </w:r>
      <w:r w:rsidRPr="00CD4476">
        <w:rPr>
          <w:rFonts w:ascii="Times New Roman" w:hAnsi="Times New Roman" w:cs="Times New Roman"/>
          <w:sz w:val="24"/>
          <w:szCs w:val="28"/>
        </w:rPr>
        <w:t xml:space="preserve"> стр. 1-6</w:t>
      </w:r>
    </w:p>
    <w:p w14:paraId="3EA2B52B" w14:textId="7DCC1060" w:rsidR="00485FA2" w:rsidRPr="00CD4476" w:rsidRDefault="00485FA2" w:rsidP="00CD4476">
      <w:pPr>
        <w:pStyle w:val="ConsPlusNormal"/>
        <w:ind w:firstLine="709"/>
        <w:jc w:val="both"/>
        <w:rPr>
          <w:rFonts w:ascii="Times New Roman" w:hAnsi="Times New Roman" w:cs="Times New Roman"/>
          <w:sz w:val="24"/>
          <w:szCs w:val="28"/>
        </w:rPr>
      </w:pPr>
      <w:r w:rsidRPr="009C14E8">
        <w:rPr>
          <w:rFonts w:ascii="Times New Roman" w:hAnsi="Times New Roman" w:cs="Times New Roman"/>
          <w:sz w:val="24"/>
          <w:szCs w:val="28"/>
        </w:rPr>
        <w:t>ММСП №3</w:t>
      </w:r>
      <w:r>
        <w:rPr>
          <w:rFonts w:ascii="Times New Roman" w:hAnsi="Times New Roman" w:cs="Times New Roman"/>
          <w:sz w:val="24"/>
          <w:szCs w:val="28"/>
        </w:rPr>
        <w:t>:</w:t>
      </w:r>
      <w:r w:rsidRPr="009C14E8">
        <w:rPr>
          <w:rFonts w:ascii="Times New Roman" w:hAnsi="Times New Roman" w:cs="Times New Roman"/>
          <w:sz w:val="24"/>
          <w:szCs w:val="28"/>
        </w:rPr>
        <w:t xml:space="preserve"> </w:t>
      </w:r>
      <w:r w:rsidRPr="00CD4476">
        <w:rPr>
          <w:rFonts w:ascii="Times New Roman" w:hAnsi="Times New Roman" w:cs="Times New Roman"/>
          <w:sz w:val="24"/>
          <w:szCs w:val="28"/>
        </w:rPr>
        <w:t>г Москва, п. Марушкинское, квартал №63, домовладение 1, стр. 33-36</w:t>
      </w:r>
    </w:p>
    <w:p w14:paraId="1A6D0DEF" w14:textId="77777777" w:rsidR="00485FA2" w:rsidRPr="00DC7AB1" w:rsidRDefault="00485FA2" w:rsidP="00CD4476">
      <w:pPr>
        <w:autoSpaceDE w:val="0"/>
        <w:autoSpaceDN w:val="0"/>
        <w:adjustRightInd w:val="0"/>
        <w:rPr>
          <w:szCs w:val="28"/>
        </w:rPr>
      </w:pPr>
    </w:p>
    <w:p w14:paraId="04CF0AE6" w14:textId="53D26FC2" w:rsidR="00CB6725" w:rsidRPr="009C14E8" w:rsidRDefault="00CB6725" w:rsidP="00D973DA">
      <w:pPr>
        <w:pStyle w:val="ConsPlusNormal"/>
        <w:numPr>
          <w:ilvl w:val="0"/>
          <w:numId w:val="2"/>
        </w:numPr>
        <w:rPr>
          <w:rFonts w:ascii="Times New Roman" w:hAnsi="Times New Roman" w:cs="Times New Roman"/>
          <w:sz w:val="24"/>
          <w:szCs w:val="28"/>
        </w:rPr>
      </w:pPr>
      <w:r w:rsidRPr="009C14E8">
        <w:rPr>
          <w:rFonts w:ascii="Times New Roman" w:hAnsi="Times New Roman" w:cs="Times New Roman"/>
          <w:b/>
          <w:sz w:val="24"/>
          <w:szCs w:val="28"/>
        </w:rPr>
        <w:t>ТРЕБОВАНИЯ К СРОКУ И МЕСТУ ОКАЗАНИЯ УСЛУГ</w:t>
      </w:r>
    </w:p>
    <w:p w14:paraId="3CC9AD82" w14:textId="7801BAC6" w:rsidR="00DC7AB1" w:rsidRPr="00DC7AB1" w:rsidRDefault="00DC7AB1" w:rsidP="00DC7AB1">
      <w:pPr>
        <w:pStyle w:val="ConsPlusNormal"/>
        <w:numPr>
          <w:ilvl w:val="1"/>
          <w:numId w:val="2"/>
        </w:numPr>
        <w:ind w:left="0" w:firstLine="709"/>
        <w:jc w:val="both"/>
        <w:rPr>
          <w:rFonts w:ascii="Times New Roman" w:hAnsi="Times New Roman" w:cs="Times New Roman"/>
          <w:sz w:val="24"/>
          <w:szCs w:val="28"/>
        </w:rPr>
      </w:pPr>
      <w:r w:rsidRPr="00DC7AB1">
        <w:rPr>
          <w:rFonts w:ascii="Times New Roman" w:hAnsi="Times New Roman" w:cs="Times New Roman"/>
          <w:sz w:val="24"/>
          <w:szCs w:val="28"/>
        </w:rPr>
        <w:t>Начало оказания услуг – с даты указанной в первой Заявке, направленной Заказчиком Исполнителю, но не позднее 15 (пятнадцати) рабочих дней с даты заключения договора.</w:t>
      </w:r>
    </w:p>
    <w:p w14:paraId="1338956F" w14:textId="1992C99E" w:rsidR="00B4352E" w:rsidRDefault="00BF4C75" w:rsidP="004F45AD">
      <w:pPr>
        <w:pStyle w:val="ConsPlusNormal"/>
        <w:numPr>
          <w:ilvl w:val="1"/>
          <w:numId w:val="2"/>
        </w:numPr>
        <w:ind w:left="0" w:firstLine="709"/>
        <w:jc w:val="both"/>
        <w:rPr>
          <w:rFonts w:ascii="Times New Roman" w:hAnsi="Times New Roman" w:cs="Times New Roman"/>
          <w:sz w:val="24"/>
          <w:szCs w:val="28"/>
        </w:rPr>
      </w:pPr>
      <w:r w:rsidRPr="009C14E8">
        <w:rPr>
          <w:rFonts w:ascii="Times New Roman" w:hAnsi="Times New Roman" w:cs="Times New Roman"/>
          <w:sz w:val="24"/>
          <w:szCs w:val="28"/>
        </w:rPr>
        <w:t>Срок</w:t>
      </w:r>
      <w:r w:rsidR="007C4910" w:rsidRPr="009C14E8">
        <w:rPr>
          <w:rFonts w:ascii="Times New Roman" w:hAnsi="Times New Roman" w:cs="Times New Roman"/>
          <w:sz w:val="24"/>
          <w:szCs w:val="28"/>
        </w:rPr>
        <w:t xml:space="preserve"> оказания услуг</w:t>
      </w:r>
      <w:r w:rsidR="008D367D"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в течение </w:t>
      </w:r>
      <w:r w:rsidR="00007302">
        <w:rPr>
          <w:rFonts w:ascii="Times New Roman" w:hAnsi="Times New Roman" w:cs="Times New Roman"/>
          <w:sz w:val="24"/>
          <w:szCs w:val="28"/>
        </w:rPr>
        <w:t>120</w:t>
      </w:r>
      <w:r w:rsidR="007C1829" w:rsidRPr="009C14E8">
        <w:rPr>
          <w:rFonts w:ascii="Times New Roman" w:hAnsi="Times New Roman" w:cs="Times New Roman"/>
          <w:sz w:val="24"/>
          <w:szCs w:val="28"/>
        </w:rPr>
        <w:t xml:space="preserve"> </w:t>
      </w:r>
      <w:r w:rsidR="00AB70A8" w:rsidRPr="009C14E8">
        <w:rPr>
          <w:rFonts w:ascii="Times New Roman" w:hAnsi="Times New Roman" w:cs="Times New Roman"/>
          <w:sz w:val="24"/>
          <w:szCs w:val="28"/>
        </w:rPr>
        <w:t>(</w:t>
      </w:r>
      <w:r w:rsidR="00007302">
        <w:rPr>
          <w:rFonts w:ascii="Times New Roman" w:hAnsi="Times New Roman" w:cs="Times New Roman"/>
          <w:sz w:val="24"/>
          <w:szCs w:val="28"/>
        </w:rPr>
        <w:t>ста двадцати</w:t>
      </w:r>
      <w:r w:rsidR="00AB70A8" w:rsidRPr="009C14E8">
        <w:rPr>
          <w:rFonts w:ascii="Times New Roman" w:hAnsi="Times New Roman" w:cs="Times New Roman"/>
          <w:sz w:val="24"/>
          <w:szCs w:val="28"/>
        </w:rPr>
        <w:t xml:space="preserve">) </w:t>
      </w:r>
      <w:r w:rsidR="007C1829" w:rsidRPr="009C14E8">
        <w:rPr>
          <w:rFonts w:ascii="Times New Roman" w:hAnsi="Times New Roman" w:cs="Times New Roman"/>
          <w:sz w:val="24"/>
          <w:szCs w:val="28"/>
        </w:rPr>
        <w:t xml:space="preserve">календарных дней с даты </w:t>
      </w:r>
      <w:r w:rsidR="00DC7AB1" w:rsidRPr="00DC7AB1">
        <w:rPr>
          <w:rFonts w:ascii="Times New Roman" w:hAnsi="Times New Roman" w:cs="Times New Roman"/>
          <w:sz w:val="24"/>
          <w:szCs w:val="28"/>
        </w:rPr>
        <w:t>начала оказания Услуг</w:t>
      </w:r>
      <w:r w:rsidRPr="009C14E8">
        <w:rPr>
          <w:rFonts w:ascii="Times New Roman" w:hAnsi="Times New Roman" w:cs="Times New Roman"/>
          <w:sz w:val="24"/>
          <w:szCs w:val="28"/>
        </w:rPr>
        <w:t>.</w:t>
      </w:r>
    </w:p>
    <w:p w14:paraId="7CC97F43" w14:textId="77777777" w:rsidR="00B4352E" w:rsidRPr="009C14E8" w:rsidRDefault="008A1BF7" w:rsidP="004F45AD">
      <w:pPr>
        <w:pStyle w:val="a3"/>
        <w:numPr>
          <w:ilvl w:val="1"/>
          <w:numId w:val="2"/>
        </w:numPr>
        <w:ind w:left="0" w:firstLine="709"/>
        <w:jc w:val="both"/>
        <w:rPr>
          <w:szCs w:val="28"/>
        </w:rPr>
      </w:pPr>
      <w:r w:rsidRPr="009C14E8">
        <w:rPr>
          <w:szCs w:val="28"/>
        </w:rPr>
        <w:t>Услуги по фрахтованию транспортных средств для перевозки пассажиров по з</w:t>
      </w:r>
      <w:r w:rsidR="00AE73EE" w:rsidRPr="009C14E8">
        <w:rPr>
          <w:szCs w:val="28"/>
        </w:rPr>
        <w:t>аявкам</w:t>
      </w:r>
      <w:r w:rsidR="008D367D" w:rsidRPr="009C14E8">
        <w:rPr>
          <w:szCs w:val="28"/>
        </w:rPr>
        <w:t xml:space="preserve"> </w:t>
      </w:r>
      <w:r w:rsidR="00AE73EE" w:rsidRPr="009C14E8">
        <w:rPr>
          <w:szCs w:val="28"/>
        </w:rPr>
        <w:t xml:space="preserve">УФПС г. Москвы </w:t>
      </w:r>
      <w:r w:rsidRPr="009C14E8">
        <w:rPr>
          <w:szCs w:val="28"/>
        </w:rPr>
        <w:t>оказываются</w:t>
      </w:r>
      <w:r w:rsidR="006205F4" w:rsidRPr="009C14E8">
        <w:rPr>
          <w:szCs w:val="28"/>
        </w:rPr>
        <w:t xml:space="preserve"> по маршрутам, </w:t>
      </w:r>
      <w:r w:rsidR="00AB70A8" w:rsidRPr="009C14E8">
        <w:rPr>
          <w:szCs w:val="28"/>
        </w:rPr>
        <w:t xml:space="preserve">указанным </w:t>
      </w:r>
      <w:r w:rsidR="006205F4" w:rsidRPr="009C14E8">
        <w:rPr>
          <w:szCs w:val="28"/>
        </w:rPr>
        <w:t>в Приложении №1 к Техническому заданию.</w:t>
      </w:r>
      <w:r w:rsidRPr="009C14E8">
        <w:rPr>
          <w:szCs w:val="28"/>
        </w:rPr>
        <w:t xml:space="preserve"> </w:t>
      </w:r>
    </w:p>
    <w:p w14:paraId="59243988" w14:textId="77777777" w:rsidR="00467BE3" w:rsidRPr="009C14E8" w:rsidRDefault="00D71E33" w:rsidP="0040042F">
      <w:pPr>
        <w:pStyle w:val="a3"/>
        <w:numPr>
          <w:ilvl w:val="1"/>
          <w:numId w:val="2"/>
        </w:numPr>
        <w:ind w:left="0" w:firstLine="709"/>
        <w:rPr>
          <w:szCs w:val="28"/>
        </w:rPr>
      </w:pPr>
      <w:r w:rsidRPr="009C14E8">
        <w:rPr>
          <w:szCs w:val="28"/>
        </w:rPr>
        <w:t>Место оказания услуг указано в п 3.</w:t>
      </w:r>
      <w:r w:rsidR="00DE4FAA" w:rsidRPr="009C14E8">
        <w:rPr>
          <w:szCs w:val="28"/>
        </w:rPr>
        <w:t>2</w:t>
      </w:r>
      <w:r w:rsidRPr="009C14E8">
        <w:rPr>
          <w:szCs w:val="28"/>
        </w:rPr>
        <w:t xml:space="preserve"> настоящего Технического задания.</w:t>
      </w:r>
    </w:p>
    <w:p w14:paraId="5DBFEA8D" w14:textId="77777777" w:rsidR="00AB70A8" w:rsidRPr="009C14E8" w:rsidRDefault="00AB70A8" w:rsidP="00E22C60">
      <w:pPr>
        <w:pStyle w:val="a3"/>
        <w:ind w:left="709"/>
        <w:rPr>
          <w:szCs w:val="28"/>
        </w:rPr>
      </w:pPr>
    </w:p>
    <w:p w14:paraId="2695FC64" w14:textId="77777777" w:rsidR="00CB6725" w:rsidRPr="009C14E8" w:rsidRDefault="00CB6725" w:rsidP="00E22C60">
      <w:pPr>
        <w:pStyle w:val="ConsPlusNormal"/>
        <w:numPr>
          <w:ilvl w:val="0"/>
          <w:numId w:val="2"/>
        </w:numPr>
        <w:ind w:left="0" w:firstLine="0"/>
        <w:jc w:val="center"/>
        <w:rPr>
          <w:rFonts w:ascii="Times New Roman" w:hAnsi="Times New Roman" w:cs="Times New Roman"/>
          <w:sz w:val="24"/>
          <w:szCs w:val="28"/>
        </w:rPr>
      </w:pPr>
      <w:r w:rsidRPr="009C14E8">
        <w:rPr>
          <w:rFonts w:ascii="Times New Roman" w:hAnsi="Times New Roman" w:cs="Times New Roman"/>
          <w:b/>
          <w:sz w:val="24"/>
          <w:szCs w:val="28"/>
        </w:rPr>
        <w:t>ХАРАКТЕРИСТИКИ ОКАЗЫВАЕМЫХ УСЛУГ</w:t>
      </w:r>
    </w:p>
    <w:p w14:paraId="630041A5" w14:textId="3C347BEA" w:rsidR="006418AD" w:rsidRDefault="00100B02" w:rsidP="00E22C60">
      <w:pPr>
        <w:pStyle w:val="a3"/>
        <w:numPr>
          <w:ilvl w:val="1"/>
          <w:numId w:val="2"/>
        </w:numPr>
        <w:ind w:left="0" w:firstLine="709"/>
        <w:jc w:val="both"/>
        <w:rPr>
          <w:rFonts w:eastAsia="Calibri"/>
        </w:rPr>
      </w:pPr>
      <w:r>
        <w:rPr>
          <w:rFonts w:eastAsia="Calibri"/>
        </w:rPr>
        <w:t xml:space="preserve">Маршруты </w:t>
      </w:r>
      <w:r w:rsidRPr="009C14E8">
        <w:rPr>
          <w:rFonts w:eastAsia="Calibri"/>
        </w:rPr>
        <w:t>следования транспорт</w:t>
      </w:r>
      <w:r w:rsidR="00C8458C">
        <w:rPr>
          <w:rFonts w:eastAsia="Calibri"/>
        </w:rPr>
        <w:t>ных средств</w:t>
      </w:r>
      <w:r w:rsidRPr="00CD4476">
        <w:rPr>
          <w:rFonts w:eastAsia="Calibri"/>
        </w:rPr>
        <w:t>,</w:t>
      </w:r>
      <w:r w:rsidRPr="009C14E8">
        <w:rPr>
          <w:rFonts w:eastAsia="Calibri"/>
        </w:rPr>
        <w:t xml:space="preserve"> </w:t>
      </w:r>
      <w:r>
        <w:rPr>
          <w:rFonts w:eastAsia="Calibri"/>
        </w:rPr>
        <w:t>п</w:t>
      </w:r>
      <w:r w:rsidR="006418AD" w:rsidRPr="009C14E8">
        <w:rPr>
          <w:rFonts w:eastAsia="Calibri"/>
        </w:rPr>
        <w:t>ункты отправления и</w:t>
      </w:r>
      <w:r w:rsidR="00526ECF">
        <w:rPr>
          <w:rFonts w:eastAsia="Calibri"/>
        </w:rPr>
        <w:t xml:space="preserve"> пункты</w:t>
      </w:r>
      <w:r w:rsidR="006418AD" w:rsidRPr="009C14E8">
        <w:rPr>
          <w:rFonts w:eastAsia="Calibri"/>
        </w:rPr>
        <w:t xml:space="preserve"> назначения, </w:t>
      </w:r>
      <w:r w:rsidR="00526ECF">
        <w:rPr>
          <w:rFonts w:eastAsia="Calibri"/>
        </w:rPr>
        <w:t xml:space="preserve">прогнозируемое </w:t>
      </w:r>
      <w:r w:rsidR="006418AD" w:rsidRPr="009C14E8">
        <w:rPr>
          <w:rFonts w:eastAsia="Calibri"/>
        </w:rPr>
        <w:t>время</w:t>
      </w:r>
      <w:r w:rsidR="00526ECF">
        <w:rPr>
          <w:rFonts w:eastAsia="Calibri"/>
        </w:rPr>
        <w:t xml:space="preserve"> отправления и </w:t>
      </w:r>
      <w:r w:rsidR="006418AD" w:rsidRPr="009C14E8">
        <w:rPr>
          <w:rFonts w:eastAsia="Calibri"/>
        </w:rPr>
        <w:t>прибытия в указанные пункты</w:t>
      </w:r>
      <w:r w:rsidRPr="00100B02">
        <w:rPr>
          <w:rFonts w:eastAsia="Calibri"/>
        </w:rPr>
        <w:t xml:space="preserve"> </w:t>
      </w:r>
      <w:r w:rsidR="00526ECF">
        <w:rPr>
          <w:rFonts w:eastAsia="Calibri"/>
        </w:rPr>
        <w:t>определены</w:t>
      </w:r>
      <w:r w:rsidR="006418AD" w:rsidRPr="009C14E8">
        <w:rPr>
          <w:rFonts w:eastAsia="Calibri"/>
        </w:rPr>
        <w:t xml:space="preserve"> в Приложении №1 к Техническому заданию. </w:t>
      </w:r>
    </w:p>
    <w:p w14:paraId="1BE3556C" w14:textId="1CD0F67A" w:rsidR="001F49D2" w:rsidRPr="009C14E8" w:rsidRDefault="00775FBE" w:rsidP="00E22C60">
      <w:pPr>
        <w:pStyle w:val="a3"/>
        <w:numPr>
          <w:ilvl w:val="1"/>
          <w:numId w:val="2"/>
        </w:numPr>
        <w:ind w:left="0" w:firstLine="709"/>
        <w:jc w:val="both"/>
        <w:rPr>
          <w:rFonts w:eastAsia="Calibri"/>
        </w:rPr>
      </w:pPr>
      <w:r>
        <w:rPr>
          <w:rFonts w:eastAsia="Calibri"/>
        </w:rPr>
        <w:t xml:space="preserve">Прогнозируемые </w:t>
      </w:r>
      <w:r w:rsidR="0040042F" w:rsidRPr="009C14E8">
        <w:rPr>
          <w:rFonts w:eastAsia="Calibri"/>
        </w:rPr>
        <w:t>к</w:t>
      </w:r>
      <w:r w:rsidR="006418AD" w:rsidRPr="009C14E8">
        <w:rPr>
          <w:rFonts w:eastAsia="Calibri"/>
        </w:rPr>
        <w:t>оличество транспортных средств</w:t>
      </w:r>
      <w:r>
        <w:rPr>
          <w:rFonts w:eastAsia="Calibri"/>
        </w:rPr>
        <w:t xml:space="preserve"> </w:t>
      </w:r>
      <w:r w:rsidR="006418AD" w:rsidRPr="009C14E8">
        <w:rPr>
          <w:rFonts w:eastAsia="Calibri"/>
        </w:rPr>
        <w:t>осуществляющих перевозку работников</w:t>
      </w:r>
      <w:r w:rsidR="0040042F" w:rsidRPr="009C14E8">
        <w:rPr>
          <w:rFonts w:eastAsia="Calibri"/>
        </w:rPr>
        <w:t xml:space="preserve"> Фрахтователя</w:t>
      </w:r>
      <w:r w:rsidRPr="00CD4476">
        <w:rPr>
          <w:rFonts w:eastAsia="Calibri"/>
        </w:rPr>
        <w:t xml:space="preserve">, </w:t>
      </w:r>
      <w:r>
        <w:rPr>
          <w:rFonts w:eastAsia="Calibri"/>
        </w:rPr>
        <w:t>прогнозируемое</w:t>
      </w:r>
      <w:r w:rsidR="00333030">
        <w:rPr>
          <w:rFonts w:eastAsia="Calibri"/>
        </w:rPr>
        <w:t xml:space="preserve"> количество поездок в день </w:t>
      </w:r>
      <w:r>
        <w:rPr>
          <w:rFonts w:eastAsia="Calibri"/>
        </w:rPr>
        <w:t xml:space="preserve">и </w:t>
      </w:r>
      <w:r w:rsidR="00100B02">
        <w:rPr>
          <w:rFonts w:eastAsia="Calibri"/>
        </w:rPr>
        <w:t xml:space="preserve">прогнозируемая </w:t>
      </w:r>
      <w:r>
        <w:rPr>
          <w:rFonts w:eastAsia="Calibri"/>
        </w:rPr>
        <w:t>чи</w:t>
      </w:r>
      <w:r w:rsidR="00333030">
        <w:rPr>
          <w:rFonts w:eastAsia="Calibri"/>
        </w:rPr>
        <w:t xml:space="preserve">сленность пассажиропотока по маршрутам человек в день </w:t>
      </w:r>
      <w:r w:rsidR="006418AD" w:rsidRPr="009C14E8">
        <w:rPr>
          <w:rFonts w:eastAsia="Calibri"/>
        </w:rPr>
        <w:t xml:space="preserve">в период </w:t>
      </w:r>
      <w:r w:rsidR="00FB75D7" w:rsidRPr="009C14E8">
        <w:rPr>
          <w:rFonts w:eastAsia="Calibri"/>
        </w:rPr>
        <w:t>оказания У</w:t>
      </w:r>
      <w:r w:rsidR="00BF45F4" w:rsidRPr="009C14E8">
        <w:rPr>
          <w:rFonts w:eastAsia="Calibri"/>
        </w:rPr>
        <w:t>слуг</w:t>
      </w:r>
      <w:r w:rsidR="005E40CC" w:rsidRPr="009C14E8">
        <w:rPr>
          <w:rFonts w:eastAsia="Calibri"/>
        </w:rPr>
        <w:t xml:space="preserve"> указано в </w:t>
      </w:r>
      <w:r w:rsidR="00A8577D" w:rsidRPr="009C14E8">
        <w:rPr>
          <w:rFonts w:eastAsia="Calibri"/>
        </w:rPr>
        <w:t xml:space="preserve">следующей </w:t>
      </w:r>
      <w:r w:rsidR="005E40CC" w:rsidRPr="009C14E8">
        <w:rPr>
          <w:rFonts w:eastAsia="Calibri"/>
        </w:rPr>
        <w:t>таблице</w:t>
      </w:r>
      <w:r w:rsidR="00095F3B" w:rsidRPr="009C14E8">
        <w:rPr>
          <w:rFonts w:eastAsia="Calibri"/>
        </w:rPr>
        <w:t>:</w:t>
      </w:r>
      <w:r w:rsidR="00526ECF">
        <w:rPr>
          <w:rFonts w:eastAsia="Calibri"/>
        </w:rPr>
        <w:t xml:space="preserve"> </w:t>
      </w:r>
    </w:p>
    <w:tbl>
      <w:tblPr>
        <w:tblStyle w:val="aa"/>
        <w:tblW w:w="9351" w:type="dxa"/>
        <w:jc w:val="center"/>
        <w:tblLayout w:type="fixed"/>
        <w:tblCellMar>
          <w:left w:w="28" w:type="dxa"/>
          <w:right w:w="28" w:type="dxa"/>
        </w:tblCellMar>
        <w:tblLook w:val="04A0" w:firstRow="1" w:lastRow="0" w:firstColumn="1" w:lastColumn="0" w:noHBand="0" w:noVBand="1"/>
      </w:tblPr>
      <w:tblGrid>
        <w:gridCol w:w="562"/>
        <w:gridCol w:w="2835"/>
        <w:gridCol w:w="1701"/>
        <w:gridCol w:w="1843"/>
        <w:gridCol w:w="2410"/>
      </w:tblGrid>
      <w:tr w:rsidR="003D25FE" w:rsidRPr="009C26C1" w14:paraId="5C9EFB1E" w14:textId="77777777" w:rsidTr="008510E8">
        <w:trPr>
          <w:trHeight w:val="20"/>
          <w:jc w:val="center"/>
        </w:trPr>
        <w:tc>
          <w:tcPr>
            <w:tcW w:w="562" w:type="dxa"/>
            <w:vAlign w:val="center"/>
          </w:tcPr>
          <w:p w14:paraId="67F1C670" w14:textId="77777777" w:rsidR="003D25FE" w:rsidRPr="009C26C1" w:rsidRDefault="003D25FE" w:rsidP="00B609A4">
            <w:pPr>
              <w:jc w:val="center"/>
              <w:rPr>
                <w:rFonts w:eastAsia="Calibri"/>
                <w:b/>
                <w:sz w:val="20"/>
                <w:szCs w:val="20"/>
              </w:rPr>
            </w:pPr>
            <w:r w:rsidRPr="009C26C1">
              <w:rPr>
                <w:rFonts w:eastAsia="Calibri"/>
                <w:b/>
                <w:sz w:val="20"/>
                <w:szCs w:val="20"/>
              </w:rPr>
              <w:t>№ п/п</w:t>
            </w:r>
          </w:p>
        </w:tc>
        <w:tc>
          <w:tcPr>
            <w:tcW w:w="2835" w:type="dxa"/>
            <w:vAlign w:val="center"/>
          </w:tcPr>
          <w:p w14:paraId="14A633E2" w14:textId="04417FAD" w:rsidR="003D25FE" w:rsidRPr="009C26C1" w:rsidRDefault="003D25FE" w:rsidP="00CD4476">
            <w:pPr>
              <w:widowControl w:val="0"/>
              <w:jc w:val="center"/>
              <w:rPr>
                <w:rFonts w:eastAsia="Calibri"/>
                <w:b/>
                <w:sz w:val="20"/>
                <w:szCs w:val="20"/>
              </w:rPr>
            </w:pPr>
            <w:r w:rsidRPr="009C26C1">
              <w:rPr>
                <w:rFonts w:eastAsia="Calibri"/>
                <w:b/>
                <w:sz w:val="20"/>
                <w:szCs w:val="20"/>
              </w:rPr>
              <w:t>Наименование маршрута</w:t>
            </w:r>
          </w:p>
        </w:tc>
        <w:tc>
          <w:tcPr>
            <w:tcW w:w="1701" w:type="dxa"/>
            <w:vAlign w:val="center"/>
          </w:tcPr>
          <w:p w14:paraId="33B0BD29" w14:textId="47CCBE1D" w:rsidR="003D25FE" w:rsidRPr="009C26C1" w:rsidRDefault="003D25FE" w:rsidP="00B609A4">
            <w:pPr>
              <w:jc w:val="center"/>
              <w:rPr>
                <w:rFonts w:eastAsia="Calibri"/>
                <w:b/>
                <w:sz w:val="20"/>
                <w:szCs w:val="20"/>
              </w:rPr>
            </w:pPr>
            <w:r w:rsidRPr="009C26C1">
              <w:rPr>
                <w:rFonts w:eastAsia="Calibri"/>
                <w:b/>
                <w:sz w:val="20"/>
                <w:szCs w:val="20"/>
              </w:rPr>
              <w:t>Прогнозируемая численность пассажиропотока по маршрутам, чел. в день</w:t>
            </w:r>
          </w:p>
        </w:tc>
        <w:tc>
          <w:tcPr>
            <w:tcW w:w="1843" w:type="dxa"/>
            <w:vAlign w:val="center"/>
          </w:tcPr>
          <w:p w14:paraId="1E559F32" w14:textId="11FE66A6" w:rsidR="003D25FE" w:rsidRPr="009C26C1" w:rsidRDefault="003D25FE" w:rsidP="00B609A4">
            <w:pPr>
              <w:jc w:val="center"/>
              <w:rPr>
                <w:rFonts w:eastAsia="Calibri"/>
                <w:b/>
                <w:sz w:val="20"/>
                <w:szCs w:val="20"/>
              </w:rPr>
            </w:pPr>
            <w:r w:rsidRPr="009C26C1">
              <w:rPr>
                <w:rFonts w:eastAsia="Calibri"/>
                <w:b/>
                <w:sz w:val="20"/>
                <w:szCs w:val="20"/>
              </w:rPr>
              <w:t>Прогнозируемое количество транспортных средств в день</w:t>
            </w:r>
          </w:p>
        </w:tc>
        <w:tc>
          <w:tcPr>
            <w:tcW w:w="2410" w:type="dxa"/>
            <w:vAlign w:val="center"/>
          </w:tcPr>
          <w:p w14:paraId="55C8F7B6" w14:textId="5AA87793" w:rsidR="003D25FE" w:rsidRPr="009C26C1" w:rsidRDefault="003D25FE" w:rsidP="00B609A4">
            <w:pPr>
              <w:jc w:val="center"/>
              <w:rPr>
                <w:rFonts w:eastAsia="Calibri"/>
                <w:b/>
                <w:sz w:val="20"/>
                <w:szCs w:val="20"/>
              </w:rPr>
            </w:pPr>
            <w:r w:rsidRPr="009C26C1">
              <w:rPr>
                <w:rFonts w:eastAsia="Calibri"/>
                <w:b/>
                <w:sz w:val="20"/>
                <w:szCs w:val="20"/>
              </w:rPr>
              <w:t>Прогнозируемое количество поездок в день, всего по маршруту</w:t>
            </w:r>
          </w:p>
        </w:tc>
      </w:tr>
      <w:tr w:rsidR="003D25FE" w:rsidRPr="009C26C1" w14:paraId="5F16EB3A" w14:textId="77777777" w:rsidTr="00CD4476">
        <w:trPr>
          <w:trHeight w:val="20"/>
          <w:jc w:val="center"/>
        </w:trPr>
        <w:tc>
          <w:tcPr>
            <w:tcW w:w="9351" w:type="dxa"/>
            <w:gridSpan w:val="5"/>
            <w:vAlign w:val="center"/>
          </w:tcPr>
          <w:p w14:paraId="2B1A1242" w14:textId="77777777" w:rsidR="003D25FE" w:rsidRPr="009C26C1" w:rsidRDefault="003D25FE" w:rsidP="00CD4476">
            <w:pPr>
              <w:jc w:val="center"/>
              <w:rPr>
                <w:rFonts w:eastAsia="Calibri"/>
                <w:b/>
                <w:sz w:val="20"/>
                <w:szCs w:val="20"/>
              </w:rPr>
            </w:pPr>
            <w:r>
              <w:rPr>
                <w:rFonts w:eastAsia="Calibri"/>
                <w:b/>
                <w:sz w:val="20"/>
                <w:szCs w:val="20"/>
              </w:rPr>
              <w:t>Маршрут </w:t>
            </w:r>
            <w:r w:rsidRPr="009C26C1">
              <w:rPr>
                <w:rFonts w:eastAsia="Calibri"/>
                <w:b/>
                <w:sz w:val="20"/>
                <w:szCs w:val="20"/>
              </w:rPr>
              <w:t>1:</w:t>
            </w:r>
          </w:p>
        </w:tc>
      </w:tr>
      <w:tr w:rsidR="003D25FE" w:rsidRPr="009C26C1" w14:paraId="06F5091A" w14:textId="77777777" w:rsidTr="008510E8">
        <w:trPr>
          <w:trHeight w:val="20"/>
          <w:jc w:val="center"/>
        </w:trPr>
        <w:tc>
          <w:tcPr>
            <w:tcW w:w="562" w:type="dxa"/>
            <w:vAlign w:val="center"/>
          </w:tcPr>
          <w:p w14:paraId="5A1482CA" w14:textId="36821EA5" w:rsidR="003D25FE" w:rsidRPr="009C26C1" w:rsidRDefault="003D25FE" w:rsidP="00E22C60">
            <w:pPr>
              <w:jc w:val="center"/>
              <w:rPr>
                <w:rFonts w:eastAsia="Calibri"/>
                <w:sz w:val="20"/>
                <w:szCs w:val="20"/>
              </w:rPr>
            </w:pPr>
            <w:r w:rsidRPr="009C26C1">
              <w:rPr>
                <w:rFonts w:eastAsia="Calibri"/>
                <w:sz w:val="20"/>
                <w:szCs w:val="20"/>
              </w:rPr>
              <w:t>1</w:t>
            </w:r>
          </w:p>
        </w:tc>
        <w:tc>
          <w:tcPr>
            <w:tcW w:w="2835" w:type="dxa"/>
            <w:vAlign w:val="center"/>
          </w:tcPr>
          <w:p w14:paraId="5B14DECF" w14:textId="09C8E872" w:rsidR="003D25FE" w:rsidRPr="009C26C1" w:rsidRDefault="003D25FE" w:rsidP="00CD4476">
            <w:pPr>
              <w:jc w:val="center"/>
              <w:rPr>
                <w:rFonts w:eastAsia="Calibri"/>
                <w:sz w:val="20"/>
                <w:szCs w:val="20"/>
              </w:rPr>
            </w:pPr>
            <w:r w:rsidRPr="00CD4476">
              <w:rPr>
                <w:rFonts w:eastAsia="Calibri"/>
                <w:b/>
                <w:sz w:val="20"/>
                <w:szCs w:val="20"/>
              </w:rPr>
              <w:t>Поездка:</w:t>
            </w:r>
            <w:r w:rsidRPr="009C26C1">
              <w:rPr>
                <w:rFonts w:eastAsia="Calibri"/>
                <w:sz w:val="20"/>
                <w:szCs w:val="20"/>
              </w:rPr>
              <w:t xml:space="preserve"> ж/д ст. Толстопальцево – МР ЛЦ Внуково – ММСП №3</w:t>
            </w:r>
          </w:p>
        </w:tc>
        <w:tc>
          <w:tcPr>
            <w:tcW w:w="1701" w:type="dxa"/>
            <w:vAlign w:val="center"/>
          </w:tcPr>
          <w:p w14:paraId="6B252B26" w14:textId="43E9D7EA" w:rsidR="003D25FE" w:rsidRPr="009C26C1" w:rsidRDefault="003D25FE" w:rsidP="00E22C60">
            <w:pPr>
              <w:jc w:val="center"/>
              <w:rPr>
                <w:rFonts w:eastAsia="Calibri"/>
                <w:sz w:val="20"/>
                <w:szCs w:val="20"/>
              </w:rPr>
            </w:pPr>
            <w:r w:rsidRPr="009C26C1">
              <w:rPr>
                <w:rFonts w:eastAsia="Calibri"/>
                <w:sz w:val="20"/>
                <w:szCs w:val="20"/>
              </w:rPr>
              <w:t>100</w:t>
            </w:r>
          </w:p>
        </w:tc>
        <w:tc>
          <w:tcPr>
            <w:tcW w:w="1843" w:type="dxa"/>
            <w:vAlign w:val="center"/>
          </w:tcPr>
          <w:p w14:paraId="0BF54F83" w14:textId="77777777" w:rsidR="003D25FE" w:rsidRPr="009C26C1" w:rsidRDefault="003D25FE" w:rsidP="00E22C60">
            <w:pPr>
              <w:jc w:val="center"/>
              <w:rPr>
                <w:rFonts w:eastAsia="Calibri"/>
                <w:sz w:val="20"/>
                <w:szCs w:val="20"/>
              </w:rPr>
            </w:pPr>
            <w:r w:rsidRPr="009C26C1">
              <w:rPr>
                <w:rFonts w:eastAsia="Calibri"/>
                <w:sz w:val="20"/>
                <w:szCs w:val="20"/>
              </w:rPr>
              <w:t xml:space="preserve">2 </w:t>
            </w:r>
          </w:p>
          <w:p w14:paraId="5CF80E0F" w14:textId="77777777" w:rsidR="003D25FE" w:rsidRPr="009C26C1" w:rsidRDefault="003D25FE" w:rsidP="00E22C60">
            <w:pPr>
              <w:jc w:val="center"/>
              <w:rPr>
                <w:rFonts w:eastAsia="Calibri"/>
                <w:sz w:val="20"/>
                <w:szCs w:val="20"/>
              </w:rPr>
            </w:pPr>
            <w:r w:rsidRPr="009C26C1">
              <w:rPr>
                <w:rFonts w:eastAsia="Calibri"/>
                <w:sz w:val="20"/>
                <w:szCs w:val="20"/>
              </w:rPr>
              <w:t>(не менее 50 посадочных мест)</w:t>
            </w:r>
          </w:p>
        </w:tc>
        <w:tc>
          <w:tcPr>
            <w:tcW w:w="2410" w:type="dxa"/>
            <w:vAlign w:val="center"/>
          </w:tcPr>
          <w:p w14:paraId="33403B81" w14:textId="76AFDDB9" w:rsidR="003D25FE" w:rsidRPr="009C26C1" w:rsidRDefault="003D25FE" w:rsidP="00095F3B">
            <w:pPr>
              <w:jc w:val="center"/>
              <w:rPr>
                <w:rFonts w:eastAsia="Calibri"/>
                <w:sz w:val="20"/>
                <w:szCs w:val="20"/>
              </w:rPr>
            </w:pPr>
            <w:r w:rsidRPr="009C26C1">
              <w:rPr>
                <w:rFonts w:eastAsia="Calibri"/>
                <w:sz w:val="20"/>
                <w:szCs w:val="20"/>
              </w:rPr>
              <w:t>2</w:t>
            </w:r>
          </w:p>
          <w:p w14:paraId="4237867A" w14:textId="0661D348" w:rsidR="003D25FE" w:rsidRPr="009C26C1" w:rsidRDefault="003D25FE" w:rsidP="00B609A4">
            <w:pPr>
              <w:jc w:val="center"/>
              <w:rPr>
                <w:rFonts w:eastAsia="Calibri"/>
                <w:sz w:val="20"/>
                <w:szCs w:val="20"/>
              </w:rPr>
            </w:pPr>
            <w:r w:rsidRPr="009C26C1">
              <w:rPr>
                <w:rFonts w:eastAsia="Calibri"/>
                <w:sz w:val="20"/>
                <w:szCs w:val="20"/>
              </w:rPr>
              <w:t>(ежедневно/по заявкам Фрахтователя)</w:t>
            </w:r>
          </w:p>
        </w:tc>
      </w:tr>
      <w:tr w:rsidR="003D25FE" w:rsidRPr="009C26C1" w14:paraId="3A63D96A" w14:textId="77777777" w:rsidTr="008510E8">
        <w:trPr>
          <w:trHeight w:val="20"/>
          <w:jc w:val="center"/>
        </w:trPr>
        <w:tc>
          <w:tcPr>
            <w:tcW w:w="562" w:type="dxa"/>
            <w:vAlign w:val="center"/>
          </w:tcPr>
          <w:p w14:paraId="016AD143" w14:textId="3635DB7A" w:rsidR="003D25FE" w:rsidRPr="009C26C1" w:rsidRDefault="003D25FE" w:rsidP="00E22C60">
            <w:pPr>
              <w:jc w:val="center"/>
              <w:rPr>
                <w:rFonts w:eastAsia="Calibri"/>
                <w:sz w:val="20"/>
                <w:szCs w:val="20"/>
              </w:rPr>
            </w:pPr>
            <w:r w:rsidRPr="009C26C1">
              <w:rPr>
                <w:rFonts w:eastAsia="Calibri"/>
                <w:sz w:val="20"/>
                <w:szCs w:val="20"/>
              </w:rPr>
              <w:t>2</w:t>
            </w:r>
          </w:p>
        </w:tc>
        <w:tc>
          <w:tcPr>
            <w:tcW w:w="2835" w:type="dxa"/>
            <w:vAlign w:val="center"/>
          </w:tcPr>
          <w:p w14:paraId="0B047AF0" w14:textId="621B99A3" w:rsidR="003D25FE" w:rsidRPr="009C26C1" w:rsidRDefault="003D25FE" w:rsidP="00CD4476">
            <w:pPr>
              <w:jc w:val="center"/>
              <w:rPr>
                <w:rFonts w:eastAsia="Calibri"/>
                <w:sz w:val="20"/>
                <w:szCs w:val="20"/>
              </w:rPr>
            </w:pPr>
            <w:r w:rsidRPr="00CD4476">
              <w:rPr>
                <w:rFonts w:eastAsia="Calibri"/>
                <w:b/>
                <w:sz w:val="20"/>
                <w:szCs w:val="20"/>
              </w:rPr>
              <w:t>Поездка:</w:t>
            </w:r>
            <w:r w:rsidRPr="009C26C1">
              <w:rPr>
                <w:rFonts w:eastAsia="Calibri"/>
                <w:sz w:val="20"/>
                <w:szCs w:val="20"/>
              </w:rPr>
              <w:t xml:space="preserve"> ММСП №3 – МР ЛЦ Внуково – ж/д ст. Толстопальцево</w:t>
            </w:r>
          </w:p>
        </w:tc>
        <w:tc>
          <w:tcPr>
            <w:tcW w:w="1701" w:type="dxa"/>
            <w:vAlign w:val="center"/>
          </w:tcPr>
          <w:p w14:paraId="3B2C1FA7" w14:textId="51F17C47" w:rsidR="003D25FE" w:rsidRPr="009C26C1" w:rsidRDefault="003D25FE" w:rsidP="00E22C60">
            <w:pPr>
              <w:jc w:val="center"/>
              <w:rPr>
                <w:rFonts w:eastAsia="Calibri"/>
                <w:sz w:val="20"/>
                <w:szCs w:val="20"/>
              </w:rPr>
            </w:pPr>
            <w:r w:rsidRPr="009C26C1">
              <w:rPr>
                <w:rFonts w:eastAsia="Calibri"/>
                <w:sz w:val="20"/>
                <w:szCs w:val="20"/>
              </w:rPr>
              <w:t>100</w:t>
            </w:r>
          </w:p>
        </w:tc>
        <w:tc>
          <w:tcPr>
            <w:tcW w:w="1843" w:type="dxa"/>
            <w:vAlign w:val="center"/>
          </w:tcPr>
          <w:p w14:paraId="169ABB98" w14:textId="77777777" w:rsidR="003D25FE" w:rsidRPr="009C26C1" w:rsidRDefault="003D25FE" w:rsidP="002A4A2B">
            <w:pPr>
              <w:jc w:val="center"/>
              <w:rPr>
                <w:rFonts w:eastAsia="Calibri"/>
                <w:sz w:val="20"/>
                <w:szCs w:val="20"/>
              </w:rPr>
            </w:pPr>
            <w:r w:rsidRPr="009C26C1">
              <w:rPr>
                <w:rFonts w:eastAsia="Calibri"/>
                <w:sz w:val="20"/>
                <w:szCs w:val="20"/>
              </w:rPr>
              <w:t xml:space="preserve">2 </w:t>
            </w:r>
          </w:p>
          <w:p w14:paraId="26C70A7C" w14:textId="491B7C47" w:rsidR="003D25FE" w:rsidRPr="009C26C1" w:rsidRDefault="003D25FE" w:rsidP="002A4A2B">
            <w:pPr>
              <w:jc w:val="center"/>
              <w:rPr>
                <w:rFonts w:eastAsia="Calibri"/>
                <w:sz w:val="20"/>
                <w:szCs w:val="20"/>
              </w:rPr>
            </w:pPr>
            <w:r w:rsidRPr="009C26C1">
              <w:rPr>
                <w:rFonts w:eastAsia="Calibri"/>
                <w:sz w:val="20"/>
                <w:szCs w:val="20"/>
              </w:rPr>
              <w:t>(не менее 50 посадочных мест)</w:t>
            </w:r>
          </w:p>
        </w:tc>
        <w:tc>
          <w:tcPr>
            <w:tcW w:w="2410" w:type="dxa"/>
            <w:vAlign w:val="center"/>
          </w:tcPr>
          <w:p w14:paraId="4D0BA815" w14:textId="77777777" w:rsidR="003D25FE" w:rsidRPr="009C26C1" w:rsidRDefault="003D25FE" w:rsidP="002A4A2B">
            <w:pPr>
              <w:jc w:val="center"/>
              <w:rPr>
                <w:rFonts w:eastAsia="Calibri"/>
                <w:sz w:val="20"/>
                <w:szCs w:val="20"/>
              </w:rPr>
            </w:pPr>
            <w:r w:rsidRPr="009C26C1">
              <w:rPr>
                <w:rFonts w:eastAsia="Calibri"/>
                <w:sz w:val="20"/>
                <w:szCs w:val="20"/>
              </w:rPr>
              <w:t>2</w:t>
            </w:r>
          </w:p>
          <w:p w14:paraId="3CE9EF18" w14:textId="25677D0F" w:rsidR="003D25FE" w:rsidRPr="009C26C1" w:rsidRDefault="003D25FE" w:rsidP="009C26C1">
            <w:pPr>
              <w:jc w:val="center"/>
              <w:rPr>
                <w:rFonts w:eastAsia="Calibri"/>
                <w:sz w:val="20"/>
                <w:szCs w:val="20"/>
              </w:rPr>
            </w:pPr>
            <w:r w:rsidRPr="009C26C1">
              <w:rPr>
                <w:rFonts w:eastAsia="Calibri"/>
                <w:sz w:val="20"/>
                <w:szCs w:val="20"/>
              </w:rPr>
              <w:t>(ежедневно/по заявкам Фрахтователя)</w:t>
            </w:r>
          </w:p>
        </w:tc>
      </w:tr>
      <w:tr w:rsidR="003D25FE" w:rsidRPr="009C26C1" w14:paraId="02FE8D66" w14:textId="77777777" w:rsidTr="00CD4476">
        <w:trPr>
          <w:trHeight w:val="20"/>
          <w:jc w:val="center"/>
        </w:trPr>
        <w:tc>
          <w:tcPr>
            <w:tcW w:w="9351" w:type="dxa"/>
            <w:gridSpan w:val="5"/>
            <w:vAlign w:val="center"/>
          </w:tcPr>
          <w:p w14:paraId="45700372" w14:textId="77777777" w:rsidR="003D25FE" w:rsidRPr="009C26C1" w:rsidRDefault="003D25FE" w:rsidP="00CD4476">
            <w:pPr>
              <w:jc w:val="center"/>
              <w:rPr>
                <w:rFonts w:eastAsia="Calibri"/>
                <w:b/>
                <w:sz w:val="20"/>
                <w:szCs w:val="20"/>
              </w:rPr>
            </w:pPr>
            <w:r>
              <w:rPr>
                <w:rFonts w:eastAsia="Calibri"/>
                <w:b/>
                <w:sz w:val="20"/>
                <w:szCs w:val="20"/>
              </w:rPr>
              <w:t>Маршрут </w:t>
            </w:r>
            <w:r w:rsidRPr="009C26C1">
              <w:rPr>
                <w:rFonts w:eastAsia="Calibri"/>
                <w:b/>
                <w:sz w:val="20"/>
                <w:szCs w:val="20"/>
              </w:rPr>
              <w:t>2:</w:t>
            </w:r>
          </w:p>
        </w:tc>
      </w:tr>
      <w:tr w:rsidR="003D25FE" w:rsidRPr="009C26C1" w14:paraId="715C9964" w14:textId="77777777" w:rsidTr="008510E8">
        <w:trPr>
          <w:trHeight w:val="20"/>
          <w:jc w:val="center"/>
        </w:trPr>
        <w:tc>
          <w:tcPr>
            <w:tcW w:w="562" w:type="dxa"/>
            <w:vAlign w:val="center"/>
          </w:tcPr>
          <w:p w14:paraId="5CFC0578" w14:textId="38166A8C" w:rsidR="003D25FE" w:rsidRPr="009C26C1" w:rsidRDefault="003D25FE" w:rsidP="00FC4717">
            <w:pPr>
              <w:jc w:val="center"/>
              <w:rPr>
                <w:rFonts w:eastAsia="Calibri"/>
                <w:sz w:val="20"/>
                <w:szCs w:val="20"/>
              </w:rPr>
            </w:pPr>
            <w:r w:rsidRPr="009C26C1">
              <w:rPr>
                <w:rFonts w:eastAsia="Calibri"/>
                <w:sz w:val="20"/>
                <w:szCs w:val="20"/>
              </w:rPr>
              <w:t>3</w:t>
            </w:r>
          </w:p>
        </w:tc>
        <w:tc>
          <w:tcPr>
            <w:tcW w:w="2835" w:type="dxa"/>
            <w:vAlign w:val="center"/>
          </w:tcPr>
          <w:p w14:paraId="4B6AA6BB" w14:textId="348D53CE" w:rsidR="003D25FE" w:rsidRPr="009C26C1" w:rsidRDefault="003D25FE" w:rsidP="00CD4476">
            <w:pPr>
              <w:jc w:val="center"/>
              <w:rPr>
                <w:sz w:val="20"/>
                <w:szCs w:val="20"/>
              </w:rPr>
            </w:pPr>
            <w:r w:rsidRPr="00CD4476">
              <w:rPr>
                <w:b/>
                <w:sz w:val="20"/>
                <w:szCs w:val="20"/>
              </w:rPr>
              <w:t>Поездка:</w:t>
            </w:r>
            <w:r w:rsidRPr="009C26C1">
              <w:rPr>
                <w:sz w:val="20"/>
                <w:szCs w:val="20"/>
              </w:rPr>
              <w:t xml:space="preserve"> ст. м. Юго-Западная – ост. «Город Московский» (Киевское ш.) – МР ЛЦ Внуково – ММСП №3</w:t>
            </w:r>
          </w:p>
        </w:tc>
        <w:tc>
          <w:tcPr>
            <w:tcW w:w="1701" w:type="dxa"/>
            <w:vAlign w:val="center"/>
          </w:tcPr>
          <w:p w14:paraId="558B417A" w14:textId="04C8B3BC" w:rsidR="003D25FE" w:rsidRPr="009C26C1" w:rsidRDefault="003D25FE" w:rsidP="00FC4717">
            <w:pPr>
              <w:jc w:val="center"/>
              <w:rPr>
                <w:rFonts w:eastAsia="Calibri"/>
                <w:sz w:val="20"/>
                <w:szCs w:val="20"/>
              </w:rPr>
            </w:pPr>
            <w:r w:rsidRPr="009C26C1">
              <w:rPr>
                <w:rFonts w:eastAsia="Calibri"/>
                <w:sz w:val="20"/>
                <w:szCs w:val="20"/>
                <w:lang w:val="en-US"/>
              </w:rPr>
              <w:t>2</w:t>
            </w:r>
            <w:r w:rsidRPr="009C26C1">
              <w:rPr>
                <w:rFonts w:eastAsia="Calibri"/>
                <w:sz w:val="20"/>
                <w:szCs w:val="20"/>
              </w:rPr>
              <w:t>40</w:t>
            </w:r>
          </w:p>
        </w:tc>
        <w:tc>
          <w:tcPr>
            <w:tcW w:w="1843" w:type="dxa"/>
            <w:vAlign w:val="center"/>
          </w:tcPr>
          <w:p w14:paraId="2375CAE9" w14:textId="77777777" w:rsidR="003D25FE" w:rsidRDefault="003D25FE" w:rsidP="006E2C00">
            <w:pPr>
              <w:jc w:val="center"/>
              <w:rPr>
                <w:rFonts w:eastAsia="Calibri"/>
                <w:sz w:val="20"/>
                <w:szCs w:val="20"/>
              </w:rPr>
            </w:pPr>
            <w:r w:rsidRPr="009C26C1">
              <w:rPr>
                <w:rFonts w:eastAsia="Calibri"/>
                <w:sz w:val="20"/>
                <w:szCs w:val="20"/>
              </w:rPr>
              <w:t>1</w:t>
            </w:r>
            <w:r w:rsidRPr="009C26C1">
              <w:rPr>
                <w:rFonts w:eastAsia="Calibri"/>
                <w:sz w:val="20"/>
                <w:szCs w:val="20"/>
                <w:lang w:val="en-US"/>
              </w:rPr>
              <w:t>2</w:t>
            </w:r>
            <w:r w:rsidRPr="009C26C1">
              <w:rPr>
                <w:rFonts w:eastAsia="Calibri"/>
                <w:sz w:val="20"/>
                <w:szCs w:val="20"/>
              </w:rPr>
              <w:t xml:space="preserve"> </w:t>
            </w:r>
          </w:p>
          <w:p w14:paraId="5A5BD496" w14:textId="7D438C99" w:rsidR="003D25FE" w:rsidRPr="009C26C1" w:rsidRDefault="003D25FE" w:rsidP="006E2C00">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05D013FE" w14:textId="7DAE2C1A" w:rsidR="003D25FE" w:rsidRDefault="003D25FE" w:rsidP="00FC4717">
            <w:pPr>
              <w:jc w:val="center"/>
              <w:rPr>
                <w:rFonts w:eastAsia="Calibri"/>
                <w:sz w:val="20"/>
                <w:szCs w:val="20"/>
              </w:rPr>
            </w:pPr>
            <w:r w:rsidRPr="009C26C1">
              <w:rPr>
                <w:rFonts w:eastAsia="Calibri"/>
                <w:sz w:val="20"/>
                <w:szCs w:val="20"/>
              </w:rPr>
              <w:t>12</w:t>
            </w:r>
          </w:p>
          <w:p w14:paraId="0FF77495" w14:textId="1151305F" w:rsidR="003D25FE" w:rsidRPr="009C26C1" w:rsidDel="005D53CF" w:rsidRDefault="003D25FE" w:rsidP="00A5246F">
            <w:pPr>
              <w:jc w:val="center"/>
              <w:rPr>
                <w:rFonts w:eastAsia="Calibri"/>
                <w:sz w:val="20"/>
                <w:szCs w:val="20"/>
              </w:rPr>
            </w:pPr>
            <w:r w:rsidRPr="009C26C1">
              <w:rPr>
                <w:rFonts w:eastAsia="Calibri"/>
                <w:sz w:val="20"/>
                <w:szCs w:val="20"/>
              </w:rPr>
              <w:t>(ежедневно/по заявкам Фрахтователя)</w:t>
            </w:r>
          </w:p>
        </w:tc>
      </w:tr>
      <w:tr w:rsidR="003D25FE" w:rsidRPr="009C26C1" w14:paraId="2C986E15" w14:textId="77777777" w:rsidTr="008510E8">
        <w:trPr>
          <w:trHeight w:val="20"/>
          <w:jc w:val="center"/>
        </w:trPr>
        <w:tc>
          <w:tcPr>
            <w:tcW w:w="562" w:type="dxa"/>
            <w:vAlign w:val="center"/>
          </w:tcPr>
          <w:p w14:paraId="7A833C45" w14:textId="7B6EB162" w:rsidR="003D25FE" w:rsidRPr="009C26C1" w:rsidRDefault="003D25FE" w:rsidP="006E2C00">
            <w:pPr>
              <w:jc w:val="center"/>
              <w:rPr>
                <w:rFonts w:eastAsia="Calibri"/>
                <w:sz w:val="20"/>
                <w:szCs w:val="20"/>
              </w:rPr>
            </w:pPr>
            <w:r w:rsidRPr="009C26C1">
              <w:rPr>
                <w:rFonts w:eastAsia="Calibri"/>
                <w:sz w:val="20"/>
                <w:szCs w:val="20"/>
              </w:rPr>
              <w:t>4</w:t>
            </w:r>
          </w:p>
        </w:tc>
        <w:tc>
          <w:tcPr>
            <w:tcW w:w="2835" w:type="dxa"/>
            <w:vAlign w:val="center"/>
          </w:tcPr>
          <w:p w14:paraId="2DBF5CEE" w14:textId="7F99FDE6" w:rsidR="003D25FE" w:rsidRPr="009C26C1" w:rsidRDefault="003D25FE" w:rsidP="00CD4476">
            <w:pPr>
              <w:jc w:val="center"/>
              <w:rPr>
                <w:rFonts w:eastAsia="Calibri"/>
                <w:sz w:val="20"/>
                <w:szCs w:val="20"/>
              </w:rPr>
            </w:pPr>
            <w:r w:rsidRPr="00CD4476">
              <w:rPr>
                <w:b/>
                <w:sz w:val="20"/>
                <w:szCs w:val="20"/>
              </w:rPr>
              <w:t>Поездка:</w:t>
            </w:r>
            <w:r w:rsidRPr="009C26C1">
              <w:rPr>
                <w:sz w:val="20"/>
                <w:szCs w:val="20"/>
              </w:rPr>
              <w:t xml:space="preserve"> ММСП №3 - МР ЛЦ Внуково - ост. «Город Московский» (Киевское ш.) – ст. м. Тропарево</w:t>
            </w:r>
          </w:p>
        </w:tc>
        <w:tc>
          <w:tcPr>
            <w:tcW w:w="1701" w:type="dxa"/>
            <w:vAlign w:val="center"/>
          </w:tcPr>
          <w:p w14:paraId="42984DE5" w14:textId="0C2E9C08" w:rsidR="003D25FE" w:rsidRPr="009C26C1" w:rsidRDefault="003D25FE" w:rsidP="006E2C00">
            <w:pPr>
              <w:jc w:val="center"/>
              <w:rPr>
                <w:rFonts w:eastAsia="Calibri"/>
                <w:sz w:val="20"/>
                <w:szCs w:val="20"/>
              </w:rPr>
            </w:pPr>
            <w:r w:rsidRPr="009C26C1">
              <w:rPr>
                <w:rFonts w:eastAsia="Calibri"/>
                <w:sz w:val="20"/>
                <w:szCs w:val="20"/>
              </w:rPr>
              <w:t>240</w:t>
            </w:r>
          </w:p>
        </w:tc>
        <w:tc>
          <w:tcPr>
            <w:tcW w:w="1843" w:type="dxa"/>
            <w:vAlign w:val="center"/>
          </w:tcPr>
          <w:p w14:paraId="73068100" w14:textId="77777777" w:rsidR="003D25FE" w:rsidRDefault="003D25FE" w:rsidP="006E2C00">
            <w:pPr>
              <w:jc w:val="center"/>
              <w:rPr>
                <w:rFonts w:eastAsia="Calibri"/>
                <w:sz w:val="20"/>
                <w:szCs w:val="20"/>
              </w:rPr>
            </w:pPr>
            <w:r w:rsidRPr="009C26C1">
              <w:rPr>
                <w:rFonts w:eastAsia="Calibri"/>
                <w:sz w:val="20"/>
                <w:szCs w:val="20"/>
              </w:rPr>
              <w:t>12</w:t>
            </w:r>
          </w:p>
          <w:p w14:paraId="67F111AC" w14:textId="50840026" w:rsidR="003D25FE" w:rsidRPr="009C26C1" w:rsidRDefault="003D25FE" w:rsidP="006E2C00">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08FAEB7A" w14:textId="1119260B" w:rsidR="003D25FE" w:rsidRDefault="003D25FE" w:rsidP="006E2C00">
            <w:pPr>
              <w:jc w:val="center"/>
              <w:rPr>
                <w:rFonts w:eastAsia="Calibri"/>
                <w:sz w:val="20"/>
                <w:szCs w:val="20"/>
              </w:rPr>
            </w:pPr>
            <w:r w:rsidRPr="009C26C1">
              <w:rPr>
                <w:rFonts w:eastAsia="Calibri"/>
                <w:sz w:val="20"/>
                <w:szCs w:val="20"/>
              </w:rPr>
              <w:t>12</w:t>
            </w:r>
          </w:p>
          <w:p w14:paraId="263FD844" w14:textId="618437E3" w:rsidR="003D25FE" w:rsidRPr="009C26C1" w:rsidRDefault="003D25FE" w:rsidP="00A5246F">
            <w:pPr>
              <w:jc w:val="center"/>
              <w:rPr>
                <w:rFonts w:eastAsia="Calibri"/>
                <w:sz w:val="20"/>
                <w:szCs w:val="20"/>
              </w:rPr>
            </w:pPr>
            <w:r w:rsidRPr="009C26C1">
              <w:rPr>
                <w:rFonts w:eastAsia="Calibri"/>
                <w:sz w:val="20"/>
                <w:szCs w:val="20"/>
              </w:rPr>
              <w:t>(ежедневно/по заявкам Фрахтователя)</w:t>
            </w:r>
          </w:p>
        </w:tc>
      </w:tr>
      <w:tr w:rsidR="003D25FE" w:rsidRPr="009C26C1" w14:paraId="5BB9DABD" w14:textId="77777777" w:rsidTr="00CD4476">
        <w:trPr>
          <w:trHeight w:val="20"/>
          <w:jc w:val="center"/>
        </w:trPr>
        <w:tc>
          <w:tcPr>
            <w:tcW w:w="9351" w:type="dxa"/>
            <w:gridSpan w:val="5"/>
            <w:vAlign w:val="center"/>
          </w:tcPr>
          <w:p w14:paraId="7B6EAE17" w14:textId="77777777" w:rsidR="003D25FE" w:rsidRPr="009C26C1" w:rsidRDefault="003D25FE" w:rsidP="00CD4476">
            <w:pPr>
              <w:jc w:val="center"/>
              <w:rPr>
                <w:rFonts w:eastAsia="Calibri"/>
                <w:b/>
                <w:sz w:val="20"/>
                <w:szCs w:val="20"/>
              </w:rPr>
            </w:pPr>
            <w:r>
              <w:rPr>
                <w:rFonts w:eastAsia="Calibri"/>
                <w:b/>
                <w:sz w:val="20"/>
                <w:szCs w:val="20"/>
              </w:rPr>
              <w:t>Маршрут 3</w:t>
            </w:r>
            <w:r w:rsidRPr="009C26C1">
              <w:rPr>
                <w:rFonts w:eastAsia="Calibri"/>
                <w:b/>
                <w:sz w:val="20"/>
                <w:szCs w:val="20"/>
              </w:rPr>
              <w:t xml:space="preserve"> «Т»</w:t>
            </w:r>
            <w:r>
              <w:rPr>
                <w:rFonts w:eastAsia="Calibri"/>
                <w:b/>
                <w:sz w:val="20"/>
                <w:szCs w:val="20"/>
              </w:rPr>
              <w:t>:</w:t>
            </w:r>
          </w:p>
        </w:tc>
      </w:tr>
      <w:tr w:rsidR="003D25FE" w:rsidRPr="009C26C1" w14:paraId="06750B87" w14:textId="77777777" w:rsidTr="008510E8">
        <w:trPr>
          <w:trHeight w:val="20"/>
          <w:jc w:val="center"/>
        </w:trPr>
        <w:tc>
          <w:tcPr>
            <w:tcW w:w="562" w:type="dxa"/>
            <w:vAlign w:val="center"/>
          </w:tcPr>
          <w:p w14:paraId="5E149436" w14:textId="2A6C4E4A" w:rsidR="003D25FE" w:rsidRPr="009C26C1" w:rsidRDefault="003D25FE" w:rsidP="00E22C60">
            <w:pPr>
              <w:jc w:val="center"/>
              <w:rPr>
                <w:rFonts w:eastAsia="Calibri"/>
                <w:sz w:val="20"/>
                <w:szCs w:val="20"/>
              </w:rPr>
            </w:pPr>
            <w:r w:rsidRPr="009C26C1">
              <w:rPr>
                <w:rFonts w:eastAsia="Calibri"/>
                <w:sz w:val="20"/>
                <w:szCs w:val="20"/>
              </w:rPr>
              <w:t>5</w:t>
            </w:r>
          </w:p>
        </w:tc>
        <w:tc>
          <w:tcPr>
            <w:tcW w:w="2835" w:type="dxa"/>
            <w:vAlign w:val="center"/>
          </w:tcPr>
          <w:p w14:paraId="136A86E2" w14:textId="41CE13CE" w:rsidR="003D25FE" w:rsidRPr="009C26C1" w:rsidRDefault="003D25FE" w:rsidP="00CD4476">
            <w:pPr>
              <w:jc w:val="center"/>
              <w:rPr>
                <w:rFonts w:eastAsia="Calibri"/>
                <w:sz w:val="20"/>
                <w:szCs w:val="20"/>
              </w:rPr>
            </w:pPr>
            <w:r w:rsidRPr="00CD4476">
              <w:rPr>
                <w:rFonts w:eastAsia="Calibri"/>
                <w:b/>
                <w:sz w:val="20"/>
                <w:szCs w:val="20"/>
              </w:rPr>
              <w:t>Поездка:</w:t>
            </w:r>
            <w:r w:rsidRPr="009C26C1">
              <w:rPr>
                <w:rFonts w:eastAsia="Calibri"/>
                <w:sz w:val="20"/>
                <w:szCs w:val="20"/>
              </w:rPr>
              <w:t xml:space="preserve"> ст. м. Тропарево – ост. «Город Московский» (Киевское ш.) – МР ЛЦ Внуково - ММСП №3</w:t>
            </w:r>
          </w:p>
        </w:tc>
        <w:tc>
          <w:tcPr>
            <w:tcW w:w="1701" w:type="dxa"/>
            <w:vAlign w:val="center"/>
          </w:tcPr>
          <w:p w14:paraId="198A82B9" w14:textId="7D049B14" w:rsidR="003D25FE" w:rsidRPr="009C26C1" w:rsidRDefault="003D25FE" w:rsidP="00E22C60">
            <w:pPr>
              <w:jc w:val="center"/>
              <w:rPr>
                <w:rFonts w:eastAsia="Calibri"/>
                <w:sz w:val="20"/>
                <w:szCs w:val="20"/>
              </w:rPr>
            </w:pPr>
            <w:r w:rsidRPr="009C26C1">
              <w:rPr>
                <w:rFonts w:eastAsia="Calibri"/>
                <w:sz w:val="20"/>
                <w:szCs w:val="20"/>
              </w:rPr>
              <w:t>20</w:t>
            </w:r>
          </w:p>
        </w:tc>
        <w:tc>
          <w:tcPr>
            <w:tcW w:w="1843" w:type="dxa"/>
            <w:vAlign w:val="center"/>
          </w:tcPr>
          <w:p w14:paraId="5A877167" w14:textId="77777777" w:rsidR="003D25FE" w:rsidRDefault="003D25FE" w:rsidP="00E22C60">
            <w:pPr>
              <w:jc w:val="center"/>
              <w:rPr>
                <w:rFonts w:eastAsia="Calibri"/>
                <w:sz w:val="20"/>
                <w:szCs w:val="20"/>
              </w:rPr>
            </w:pPr>
            <w:r>
              <w:rPr>
                <w:rFonts w:eastAsia="Calibri"/>
                <w:sz w:val="20"/>
                <w:szCs w:val="20"/>
              </w:rPr>
              <w:t>1</w:t>
            </w:r>
          </w:p>
          <w:p w14:paraId="71C5C3C1" w14:textId="2BB85AFD" w:rsidR="003D25FE" w:rsidRPr="009C26C1" w:rsidRDefault="003D25FE" w:rsidP="00E22C60">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2C9684EF" w14:textId="77777777" w:rsidR="003D25FE" w:rsidRDefault="003D25FE" w:rsidP="009C26C1">
            <w:pPr>
              <w:jc w:val="center"/>
              <w:rPr>
                <w:rFonts w:eastAsia="Calibri"/>
                <w:sz w:val="20"/>
                <w:szCs w:val="20"/>
              </w:rPr>
            </w:pPr>
            <w:r>
              <w:rPr>
                <w:rFonts w:eastAsia="Calibri"/>
                <w:sz w:val="20"/>
                <w:szCs w:val="20"/>
              </w:rPr>
              <w:t>1</w:t>
            </w:r>
          </w:p>
          <w:p w14:paraId="005D1D02" w14:textId="120046A6" w:rsidR="003D25FE" w:rsidRPr="009C26C1" w:rsidRDefault="003D25FE" w:rsidP="009C26C1">
            <w:pPr>
              <w:jc w:val="center"/>
              <w:rPr>
                <w:rFonts w:eastAsia="Calibri"/>
                <w:sz w:val="20"/>
                <w:szCs w:val="20"/>
              </w:rPr>
            </w:pPr>
            <w:r w:rsidRPr="009C26C1">
              <w:rPr>
                <w:rFonts w:eastAsia="Calibri"/>
                <w:sz w:val="20"/>
                <w:szCs w:val="20"/>
              </w:rPr>
              <w:t>(ежедневно/ по заявкам Фрахтователя)</w:t>
            </w:r>
          </w:p>
        </w:tc>
      </w:tr>
      <w:tr w:rsidR="003D25FE" w:rsidRPr="009C26C1" w14:paraId="49EF5D32" w14:textId="77777777" w:rsidTr="008510E8">
        <w:trPr>
          <w:trHeight w:val="20"/>
          <w:jc w:val="center"/>
        </w:trPr>
        <w:tc>
          <w:tcPr>
            <w:tcW w:w="562" w:type="dxa"/>
            <w:vAlign w:val="center"/>
          </w:tcPr>
          <w:p w14:paraId="5347DF7D" w14:textId="5747197A" w:rsidR="003D25FE" w:rsidRPr="009C26C1" w:rsidRDefault="003D25FE" w:rsidP="003F5E82">
            <w:pPr>
              <w:jc w:val="center"/>
              <w:rPr>
                <w:rFonts w:eastAsia="Calibri"/>
                <w:sz w:val="20"/>
                <w:szCs w:val="20"/>
              </w:rPr>
            </w:pPr>
            <w:r w:rsidRPr="009C26C1">
              <w:rPr>
                <w:rFonts w:eastAsia="Calibri"/>
                <w:sz w:val="20"/>
                <w:szCs w:val="20"/>
              </w:rPr>
              <w:lastRenderedPageBreak/>
              <w:t>6</w:t>
            </w:r>
          </w:p>
        </w:tc>
        <w:tc>
          <w:tcPr>
            <w:tcW w:w="2835" w:type="dxa"/>
            <w:vAlign w:val="center"/>
          </w:tcPr>
          <w:p w14:paraId="442D2B08" w14:textId="60003BCA" w:rsidR="003D25FE" w:rsidRPr="009C26C1" w:rsidRDefault="003D25FE" w:rsidP="00CD4476">
            <w:pPr>
              <w:jc w:val="center"/>
              <w:rPr>
                <w:rFonts w:eastAsia="Calibri"/>
                <w:sz w:val="20"/>
                <w:szCs w:val="20"/>
              </w:rPr>
            </w:pPr>
            <w:r w:rsidRPr="009C26C1">
              <w:rPr>
                <w:rFonts w:eastAsia="Calibri"/>
                <w:sz w:val="20"/>
                <w:szCs w:val="20"/>
              </w:rPr>
              <w:t>Поездка: ММСП №3 - МР ЛЦ Внуково</w:t>
            </w:r>
            <w:r w:rsidRPr="009C26C1">
              <w:rPr>
                <w:rFonts w:eastAsia="Calibri"/>
                <w:b/>
                <w:sz w:val="20"/>
                <w:szCs w:val="20"/>
              </w:rPr>
              <w:t xml:space="preserve"> – </w:t>
            </w:r>
            <w:r w:rsidRPr="009C26C1">
              <w:rPr>
                <w:rFonts w:eastAsia="Calibri"/>
                <w:sz w:val="20"/>
                <w:szCs w:val="20"/>
              </w:rPr>
              <w:t>ост.</w:t>
            </w:r>
            <w:r w:rsidRPr="009C26C1">
              <w:rPr>
                <w:rFonts w:eastAsia="Calibri"/>
                <w:b/>
                <w:sz w:val="20"/>
                <w:szCs w:val="20"/>
              </w:rPr>
              <w:t xml:space="preserve"> «</w:t>
            </w:r>
            <w:r w:rsidRPr="009C26C1">
              <w:rPr>
                <w:rFonts w:eastAsia="Calibri"/>
                <w:sz w:val="20"/>
                <w:szCs w:val="20"/>
              </w:rPr>
              <w:t>Город Московский» (Киевское ш.) –ст. м. Тропарево</w:t>
            </w:r>
          </w:p>
        </w:tc>
        <w:tc>
          <w:tcPr>
            <w:tcW w:w="1701" w:type="dxa"/>
            <w:vAlign w:val="center"/>
          </w:tcPr>
          <w:p w14:paraId="79E3474A" w14:textId="2AF6BAE1" w:rsidR="003D25FE" w:rsidRPr="009C26C1" w:rsidRDefault="003D25FE" w:rsidP="003F5E82">
            <w:pPr>
              <w:jc w:val="center"/>
              <w:rPr>
                <w:rFonts w:eastAsia="Calibri"/>
                <w:sz w:val="20"/>
                <w:szCs w:val="20"/>
              </w:rPr>
            </w:pPr>
            <w:r w:rsidRPr="009C26C1">
              <w:rPr>
                <w:rFonts w:eastAsia="Calibri"/>
                <w:sz w:val="20"/>
                <w:szCs w:val="20"/>
              </w:rPr>
              <w:t>20</w:t>
            </w:r>
          </w:p>
        </w:tc>
        <w:tc>
          <w:tcPr>
            <w:tcW w:w="1843" w:type="dxa"/>
            <w:vAlign w:val="center"/>
          </w:tcPr>
          <w:p w14:paraId="29D9B26F" w14:textId="77777777" w:rsidR="003D25FE" w:rsidRDefault="003D25FE" w:rsidP="009C26C1">
            <w:pPr>
              <w:jc w:val="center"/>
              <w:rPr>
                <w:rFonts w:eastAsia="Calibri"/>
                <w:sz w:val="20"/>
                <w:szCs w:val="20"/>
              </w:rPr>
            </w:pPr>
            <w:r w:rsidRPr="009C26C1">
              <w:rPr>
                <w:rFonts w:eastAsia="Calibri"/>
                <w:sz w:val="20"/>
                <w:szCs w:val="20"/>
              </w:rPr>
              <w:t>1</w:t>
            </w:r>
          </w:p>
          <w:p w14:paraId="1F32D533" w14:textId="332EEA27" w:rsidR="003D25FE" w:rsidRPr="009C26C1" w:rsidRDefault="003D25FE" w:rsidP="009C26C1">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32EF2DD9" w14:textId="77777777" w:rsidR="003D25FE" w:rsidRDefault="003D25FE" w:rsidP="009C26C1">
            <w:pPr>
              <w:jc w:val="center"/>
              <w:rPr>
                <w:rFonts w:eastAsia="Calibri"/>
                <w:sz w:val="20"/>
                <w:szCs w:val="20"/>
              </w:rPr>
            </w:pPr>
            <w:r>
              <w:rPr>
                <w:rFonts w:eastAsia="Calibri"/>
                <w:sz w:val="20"/>
                <w:szCs w:val="20"/>
              </w:rPr>
              <w:t>1</w:t>
            </w:r>
          </w:p>
          <w:p w14:paraId="7C29CDFB" w14:textId="7E02A964" w:rsidR="003D25FE" w:rsidRPr="009C26C1" w:rsidRDefault="003D25FE" w:rsidP="009C26C1">
            <w:pPr>
              <w:jc w:val="center"/>
              <w:rPr>
                <w:rFonts w:eastAsia="Calibri"/>
                <w:sz w:val="20"/>
                <w:szCs w:val="20"/>
              </w:rPr>
            </w:pPr>
            <w:r w:rsidRPr="009C26C1">
              <w:rPr>
                <w:rFonts w:eastAsia="Calibri"/>
                <w:sz w:val="20"/>
                <w:szCs w:val="20"/>
              </w:rPr>
              <w:t>(ежедневно/по заявкам Фрахтователя)</w:t>
            </w:r>
          </w:p>
        </w:tc>
      </w:tr>
      <w:tr w:rsidR="003D25FE" w:rsidRPr="009C26C1" w14:paraId="245C1355" w14:textId="77777777" w:rsidTr="00CD4476">
        <w:trPr>
          <w:trHeight w:val="20"/>
          <w:jc w:val="center"/>
        </w:trPr>
        <w:tc>
          <w:tcPr>
            <w:tcW w:w="9351" w:type="dxa"/>
            <w:gridSpan w:val="5"/>
            <w:vAlign w:val="center"/>
          </w:tcPr>
          <w:p w14:paraId="0CCA395F" w14:textId="77777777" w:rsidR="003D25FE" w:rsidRPr="009C26C1" w:rsidRDefault="003D25FE" w:rsidP="00CD4476">
            <w:pPr>
              <w:jc w:val="center"/>
              <w:rPr>
                <w:rFonts w:eastAsia="Calibri"/>
                <w:sz w:val="20"/>
                <w:szCs w:val="20"/>
              </w:rPr>
            </w:pPr>
            <w:r>
              <w:rPr>
                <w:rFonts w:eastAsia="Calibri"/>
                <w:b/>
                <w:sz w:val="20"/>
                <w:szCs w:val="20"/>
              </w:rPr>
              <w:t xml:space="preserve">Маршрут 4 </w:t>
            </w:r>
            <w:r w:rsidRPr="009C26C1">
              <w:rPr>
                <w:rFonts w:eastAsia="Calibri"/>
                <w:b/>
                <w:sz w:val="20"/>
                <w:szCs w:val="20"/>
              </w:rPr>
              <w:t xml:space="preserve">«У» </w:t>
            </w:r>
            <w:r w:rsidRPr="009C26C1">
              <w:rPr>
                <w:sz w:val="20"/>
                <w:szCs w:val="20"/>
              </w:rPr>
              <w:t xml:space="preserve"> </w:t>
            </w:r>
            <w:r w:rsidRPr="009C26C1">
              <w:rPr>
                <w:rFonts w:eastAsia="Calibri"/>
                <w:b/>
                <w:sz w:val="20"/>
                <w:szCs w:val="20"/>
              </w:rPr>
              <w:t>«Киевское шоссе»:</w:t>
            </w:r>
          </w:p>
        </w:tc>
      </w:tr>
      <w:tr w:rsidR="003D25FE" w:rsidRPr="009C26C1" w14:paraId="1E36B6ED" w14:textId="77777777" w:rsidTr="008510E8">
        <w:trPr>
          <w:trHeight w:val="20"/>
          <w:jc w:val="center"/>
        </w:trPr>
        <w:tc>
          <w:tcPr>
            <w:tcW w:w="562" w:type="dxa"/>
            <w:vAlign w:val="center"/>
          </w:tcPr>
          <w:p w14:paraId="5C883793" w14:textId="62C10B80" w:rsidR="003D25FE" w:rsidRPr="009C26C1" w:rsidRDefault="003D25FE" w:rsidP="00AE111D">
            <w:pPr>
              <w:jc w:val="center"/>
              <w:rPr>
                <w:rFonts w:eastAsia="Calibri"/>
                <w:sz w:val="20"/>
                <w:szCs w:val="20"/>
              </w:rPr>
            </w:pPr>
            <w:r w:rsidRPr="009C26C1">
              <w:rPr>
                <w:rFonts w:eastAsia="Calibri"/>
                <w:sz w:val="20"/>
                <w:szCs w:val="20"/>
              </w:rPr>
              <w:t>7</w:t>
            </w:r>
          </w:p>
        </w:tc>
        <w:tc>
          <w:tcPr>
            <w:tcW w:w="2835" w:type="dxa"/>
            <w:vAlign w:val="center"/>
          </w:tcPr>
          <w:p w14:paraId="70C8DBF0" w14:textId="7FBF3043" w:rsidR="003D25FE" w:rsidRPr="009C26C1" w:rsidRDefault="003D25FE" w:rsidP="00CD4476">
            <w:pPr>
              <w:jc w:val="center"/>
              <w:rPr>
                <w:rFonts w:eastAsia="Calibri"/>
                <w:sz w:val="20"/>
                <w:szCs w:val="20"/>
              </w:rPr>
            </w:pPr>
            <w:r w:rsidRPr="009C26C1">
              <w:rPr>
                <w:rFonts w:eastAsia="Calibri"/>
                <w:sz w:val="20"/>
                <w:szCs w:val="20"/>
              </w:rPr>
              <w:t>Поездка: ст. м. Юго-Западная –– МР ЛЦ Внуково</w:t>
            </w:r>
          </w:p>
        </w:tc>
        <w:tc>
          <w:tcPr>
            <w:tcW w:w="1701" w:type="dxa"/>
            <w:vAlign w:val="center"/>
          </w:tcPr>
          <w:p w14:paraId="64AA88B6" w14:textId="637492A7" w:rsidR="003D25FE" w:rsidRPr="009C26C1" w:rsidRDefault="003D25FE" w:rsidP="00AE111D">
            <w:pPr>
              <w:jc w:val="center"/>
              <w:rPr>
                <w:rFonts w:eastAsia="Calibri"/>
                <w:sz w:val="20"/>
                <w:szCs w:val="20"/>
              </w:rPr>
            </w:pPr>
            <w:r w:rsidRPr="009C26C1">
              <w:rPr>
                <w:rFonts w:eastAsia="Calibri"/>
                <w:sz w:val="20"/>
                <w:szCs w:val="20"/>
              </w:rPr>
              <w:t>20</w:t>
            </w:r>
          </w:p>
        </w:tc>
        <w:tc>
          <w:tcPr>
            <w:tcW w:w="1843" w:type="dxa"/>
            <w:vAlign w:val="center"/>
          </w:tcPr>
          <w:p w14:paraId="4FB74F64" w14:textId="77777777" w:rsidR="003D25FE" w:rsidRDefault="003D25FE" w:rsidP="009C26C1">
            <w:pPr>
              <w:jc w:val="center"/>
              <w:rPr>
                <w:rFonts w:eastAsia="Calibri"/>
                <w:sz w:val="20"/>
                <w:szCs w:val="20"/>
              </w:rPr>
            </w:pPr>
            <w:r>
              <w:rPr>
                <w:rFonts w:eastAsia="Calibri"/>
                <w:sz w:val="20"/>
                <w:szCs w:val="20"/>
              </w:rPr>
              <w:t>1</w:t>
            </w:r>
          </w:p>
          <w:p w14:paraId="7D4B9823" w14:textId="638DBDCD" w:rsidR="003D25FE" w:rsidRPr="009C26C1" w:rsidRDefault="003D25FE" w:rsidP="009C26C1">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19344F63" w14:textId="77777777" w:rsidR="003D25FE" w:rsidRDefault="003D25FE" w:rsidP="009C26C1">
            <w:pPr>
              <w:jc w:val="center"/>
              <w:rPr>
                <w:rFonts w:eastAsia="Calibri"/>
                <w:sz w:val="20"/>
                <w:szCs w:val="20"/>
              </w:rPr>
            </w:pPr>
            <w:r w:rsidRPr="009C26C1">
              <w:rPr>
                <w:rFonts w:eastAsia="Calibri"/>
                <w:sz w:val="20"/>
                <w:szCs w:val="20"/>
              </w:rPr>
              <w:t>1</w:t>
            </w:r>
          </w:p>
          <w:p w14:paraId="581877BD" w14:textId="4AD43A16" w:rsidR="003D25FE" w:rsidRPr="009C26C1" w:rsidRDefault="003D25FE" w:rsidP="009C26C1">
            <w:pPr>
              <w:jc w:val="center"/>
              <w:rPr>
                <w:rFonts w:eastAsia="Calibri"/>
                <w:sz w:val="20"/>
                <w:szCs w:val="20"/>
              </w:rPr>
            </w:pPr>
            <w:r w:rsidRPr="009C26C1">
              <w:rPr>
                <w:rFonts w:eastAsia="Calibri"/>
                <w:sz w:val="20"/>
                <w:szCs w:val="20"/>
              </w:rPr>
              <w:t>(ежедневно/по заявкам Фрахтователя)</w:t>
            </w:r>
          </w:p>
        </w:tc>
      </w:tr>
      <w:tr w:rsidR="003D25FE" w:rsidRPr="009C26C1" w14:paraId="34FB6CFB" w14:textId="77777777" w:rsidTr="008510E8">
        <w:trPr>
          <w:trHeight w:val="20"/>
          <w:jc w:val="center"/>
        </w:trPr>
        <w:tc>
          <w:tcPr>
            <w:tcW w:w="562" w:type="dxa"/>
            <w:vAlign w:val="center"/>
          </w:tcPr>
          <w:p w14:paraId="66520821" w14:textId="12AD9BF2" w:rsidR="003D25FE" w:rsidRPr="009C26C1" w:rsidRDefault="003D25FE" w:rsidP="001C4B82">
            <w:pPr>
              <w:jc w:val="center"/>
              <w:rPr>
                <w:rFonts w:eastAsia="Calibri"/>
                <w:sz w:val="20"/>
                <w:szCs w:val="20"/>
              </w:rPr>
            </w:pPr>
            <w:r>
              <w:rPr>
                <w:rFonts w:eastAsia="Calibri"/>
                <w:sz w:val="20"/>
                <w:szCs w:val="20"/>
              </w:rPr>
              <w:t>8</w:t>
            </w:r>
          </w:p>
        </w:tc>
        <w:tc>
          <w:tcPr>
            <w:tcW w:w="2835" w:type="dxa"/>
            <w:vAlign w:val="center"/>
          </w:tcPr>
          <w:p w14:paraId="740EB65F" w14:textId="73536239" w:rsidR="003D25FE" w:rsidRPr="009C26C1" w:rsidRDefault="003D25FE" w:rsidP="00CD4476">
            <w:pPr>
              <w:jc w:val="center"/>
              <w:rPr>
                <w:rFonts w:eastAsia="Calibri"/>
                <w:sz w:val="20"/>
                <w:szCs w:val="20"/>
              </w:rPr>
            </w:pPr>
            <w:r w:rsidRPr="009C26C1">
              <w:rPr>
                <w:rFonts w:eastAsia="Calibri"/>
                <w:sz w:val="20"/>
                <w:szCs w:val="20"/>
              </w:rPr>
              <w:t>Поездка: МР ЛЦ Внуково –– ст. м. Тропарево;</w:t>
            </w:r>
          </w:p>
        </w:tc>
        <w:tc>
          <w:tcPr>
            <w:tcW w:w="1701" w:type="dxa"/>
            <w:vAlign w:val="center"/>
          </w:tcPr>
          <w:p w14:paraId="7377594A" w14:textId="7679FD13" w:rsidR="003D25FE" w:rsidRPr="009C26C1" w:rsidRDefault="003D25FE" w:rsidP="001C4B82">
            <w:pPr>
              <w:jc w:val="center"/>
              <w:rPr>
                <w:rFonts w:eastAsia="Calibri"/>
                <w:sz w:val="20"/>
                <w:szCs w:val="20"/>
              </w:rPr>
            </w:pPr>
            <w:r w:rsidRPr="009C26C1">
              <w:rPr>
                <w:rFonts w:eastAsia="Calibri"/>
                <w:sz w:val="20"/>
                <w:szCs w:val="20"/>
              </w:rPr>
              <w:t>20</w:t>
            </w:r>
          </w:p>
        </w:tc>
        <w:tc>
          <w:tcPr>
            <w:tcW w:w="1843" w:type="dxa"/>
            <w:vAlign w:val="center"/>
          </w:tcPr>
          <w:p w14:paraId="40EEC94C" w14:textId="77777777" w:rsidR="003D25FE" w:rsidRDefault="003D25FE" w:rsidP="001C4B82">
            <w:pPr>
              <w:jc w:val="center"/>
              <w:rPr>
                <w:rFonts w:eastAsia="Calibri"/>
                <w:sz w:val="20"/>
                <w:szCs w:val="20"/>
              </w:rPr>
            </w:pPr>
            <w:r>
              <w:rPr>
                <w:rFonts w:eastAsia="Calibri"/>
                <w:sz w:val="20"/>
                <w:szCs w:val="20"/>
              </w:rPr>
              <w:t>1</w:t>
            </w:r>
          </w:p>
          <w:p w14:paraId="44A9529C" w14:textId="23AD4B24" w:rsidR="003D25FE" w:rsidRDefault="003D25FE" w:rsidP="001C4B82">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4A287872" w14:textId="77777777" w:rsidR="003D25FE" w:rsidRDefault="003D25FE" w:rsidP="001C4B82">
            <w:pPr>
              <w:jc w:val="center"/>
              <w:rPr>
                <w:rFonts w:eastAsia="Calibri"/>
                <w:sz w:val="20"/>
                <w:szCs w:val="20"/>
              </w:rPr>
            </w:pPr>
            <w:r w:rsidRPr="009C26C1">
              <w:rPr>
                <w:rFonts w:eastAsia="Calibri"/>
                <w:sz w:val="20"/>
                <w:szCs w:val="20"/>
              </w:rPr>
              <w:t>1</w:t>
            </w:r>
          </w:p>
          <w:p w14:paraId="2ED305B6" w14:textId="364A8DE5" w:rsidR="003D25FE" w:rsidRPr="009C26C1" w:rsidRDefault="003D25FE" w:rsidP="00A5246F">
            <w:pPr>
              <w:jc w:val="center"/>
              <w:rPr>
                <w:rFonts w:eastAsia="Calibri"/>
                <w:sz w:val="20"/>
                <w:szCs w:val="20"/>
              </w:rPr>
            </w:pPr>
            <w:r>
              <w:rPr>
                <w:rFonts w:eastAsia="Calibri"/>
                <w:sz w:val="20"/>
                <w:szCs w:val="20"/>
              </w:rPr>
              <w:t>(ежедневно/</w:t>
            </w:r>
            <w:r w:rsidRPr="009C26C1">
              <w:rPr>
                <w:rFonts w:eastAsia="Calibri"/>
                <w:sz w:val="20"/>
                <w:szCs w:val="20"/>
              </w:rPr>
              <w:t>по заявкам Фрахтователя)</w:t>
            </w:r>
          </w:p>
        </w:tc>
      </w:tr>
      <w:tr w:rsidR="003D25FE" w:rsidRPr="009C26C1" w14:paraId="6F8DBC89" w14:textId="77777777" w:rsidTr="00CD4476">
        <w:trPr>
          <w:trHeight w:val="20"/>
          <w:jc w:val="center"/>
        </w:trPr>
        <w:tc>
          <w:tcPr>
            <w:tcW w:w="9351" w:type="dxa"/>
            <w:gridSpan w:val="5"/>
            <w:vAlign w:val="center"/>
          </w:tcPr>
          <w:p w14:paraId="78B197EC" w14:textId="77777777" w:rsidR="003D25FE" w:rsidRPr="009C26C1" w:rsidRDefault="003D25FE" w:rsidP="00CD4476">
            <w:pPr>
              <w:jc w:val="center"/>
              <w:rPr>
                <w:rFonts w:eastAsia="Calibri"/>
                <w:sz w:val="20"/>
                <w:szCs w:val="20"/>
              </w:rPr>
            </w:pPr>
            <w:r>
              <w:rPr>
                <w:rFonts w:eastAsia="Calibri"/>
                <w:b/>
                <w:sz w:val="20"/>
                <w:szCs w:val="20"/>
              </w:rPr>
              <w:t xml:space="preserve">Маршрут 5 </w:t>
            </w:r>
            <w:r w:rsidRPr="009C26C1">
              <w:rPr>
                <w:rFonts w:eastAsia="Calibri"/>
                <w:b/>
                <w:sz w:val="20"/>
                <w:szCs w:val="20"/>
              </w:rPr>
              <w:t>«У» «Киевское шоссе» - «Боровское шоссе»:</w:t>
            </w:r>
          </w:p>
        </w:tc>
      </w:tr>
      <w:tr w:rsidR="003D25FE" w:rsidRPr="009C26C1" w14:paraId="56D44D96" w14:textId="77777777" w:rsidTr="008510E8">
        <w:trPr>
          <w:trHeight w:val="20"/>
          <w:jc w:val="center"/>
        </w:trPr>
        <w:tc>
          <w:tcPr>
            <w:tcW w:w="562" w:type="dxa"/>
            <w:vAlign w:val="center"/>
          </w:tcPr>
          <w:p w14:paraId="438C754B" w14:textId="1BB660DA" w:rsidR="003D25FE" w:rsidRPr="001C4B82" w:rsidRDefault="003D25FE" w:rsidP="001C4B82">
            <w:pPr>
              <w:jc w:val="center"/>
              <w:rPr>
                <w:rFonts w:eastAsia="Calibri"/>
                <w:sz w:val="20"/>
                <w:szCs w:val="20"/>
              </w:rPr>
            </w:pPr>
            <w:r>
              <w:rPr>
                <w:rFonts w:eastAsia="Calibri"/>
                <w:sz w:val="20"/>
                <w:szCs w:val="20"/>
              </w:rPr>
              <w:t>9</w:t>
            </w:r>
          </w:p>
        </w:tc>
        <w:tc>
          <w:tcPr>
            <w:tcW w:w="2835" w:type="dxa"/>
            <w:vAlign w:val="center"/>
          </w:tcPr>
          <w:p w14:paraId="677F006C" w14:textId="32C2F878" w:rsidR="003D25FE" w:rsidRPr="009C26C1" w:rsidRDefault="003D25FE" w:rsidP="00CD4476">
            <w:pPr>
              <w:jc w:val="center"/>
              <w:rPr>
                <w:rFonts w:eastAsia="Calibri"/>
                <w:sz w:val="20"/>
                <w:szCs w:val="20"/>
              </w:rPr>
            </w:pPr>
            <w:r w:rsidRPr="009C26C1">
              <w:rPr>
                <w:rFonts w:eastAsia="Calibri"/>
                <w:sz w:val="20"/>
                <w:szCs w:val="20"/>
              </w:rPr>
              <w:t>Поездка: ст.</w:t>
            </w:r>
            <w:r>
              <w:rPr>
                <w:rFonts w:eastAsia="Calibri"/>
                <w:sz w:val="20"/>
                <w:szCs w:val="20"/>
              </w:rPr>
              <w:t xml:space="preserve"> м. Юго-Западная – ММСП №3</w:t>
            </w:r>
          </w:p>
        </w:tc>
        <w:tc>
          <w:tcPr>
            <w:tcW w:w="1701" w:type="dxa"/>
            <w:vAlign w:val="center"/>
          </w:tcPr>
          <w:p w14:paraId="2BCD605E" w14:textId="0F4498CD" w:rsidR="003D25FE" w:rsidRPr="009C26C1" w:rsidRDefault="003D25FE" w:rsidP="001C4B82">
            <w:pPr>
              <w:jc w:val="center"/>
              <w:rPr>
                <w:rFonts w:eastAsia="Calibri"/>
                <w:sz w:val="20"/>
                <w:szCs w:val="20"/>
              </w:rPr>
            </w:pPr>
            <w:r w:rsidRPr="009C26C1">
              <w:rPr>
                <w:rFonts w:eastAsia="Calibri"/>
                <w:sz w:val="20"/>
                <w:szCs w:val="20"/>
              </w:rPr>
              <w:t>80</w:t>
            </w:r>
          </w:p>
        </w:tc>
        <w:tc>
          <w:tcPr>
            <w:tcW w:w="1843" w:type="dxa"/>
            <w:vAlign w:val="center"/>
          </w:tcPr>
          <w:p w14:paraId="70C4C27C" w14:textId="10B96272" w:rsidR="003D25FE" w:rsidRDefault="003D25FE" w:rsidP="001C4B82">
            <w:pPr>
              <w:jc w:val="center"/>
              <w:rPr>
                <w:rFonts w:eastAsia="Calibri"/>
                <w:sz w:val="20"/>
                <w:szCs w:val="20"/>
              </w:rPr>
            </w:pPr>
            <w:r>
              <w:rPr>
                <w:rFonts w:eastAsia="Calibri"/>
                <w:sz w:val="20"/>
                <w:szCs w:val="20"/>
              </w:rPr>
              <w:t>2</w:t>
            </w:r>
          </w:p>
          <w:p w14:paraId="00F6C3A1" w14:textId="04F2C6E4" w:rsidR="003D25FE" w:rsidRPr="009C26C1" w:rsidRDefault="003D25FE" w:rsidP="001C4B82">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3A659531" w14:textId="77777777" w:rsidR="003D25FE" w:rsidRDefault="003D25FE" w:rsidP="001C4B82">
            <w:pPr>
              <w:jc w:val="center"/>
              <w:rPr>
                <w:rFonts w:eastAsia="Calibri"/>
                <w:sz w:val="20"/>
                <w:szCs w:val="20"/>
              </w:rPr>
            </w:pPr>
            <w:r w:rsidRPr="009C26C1">
              <w:rPr>
                <w:rFonts w:eastAsia="Calibri"/>
                <w:sz w:val="20"/>
                <w:szCs w:val="20"/>
              </w:rPr>
              <w:t>4</w:t>
            </w:r>
          </w:p>
          <w:p w14:paraId="15BBA3EC" w14:textId="47125F1D" w:rsidR="003D25FE" w:rsidRPr="009C26C1" w:rsidRDefault="003D25FE" w:rsidP="001C4B82">
            <w:pPr>
              <w:jc w:val="center"/>
              <w:rPr>
                <w:rFonts w:eastAsia="Calibri"/>
                <w:sz w:val="20"/>
                <w:szCs w:val="20"/>
              </w:rPr>
            </w:pPr>
            <w:r w:rsidRPr="009C26C1">
              <w:rPr>
                <w:rFonts w:eastAsia="Calibri"/>
                <w:sz w:val="20"/>
                <w:szCs w:val="20"/>
              </w:rPr>
              <w:t>(ежеднев</w:t>
            </w:r>
            <w:r>
              <w:rPr>
                <w:rFonts w:eastAsia="Calibri"/>
                <w:sz w:val="20"/>
                <w:szCs w:val="20"/>
              </w:rPr>
              <w:t>но/</w:t>
            </w:r>
            <w:r w:rsidRPr="009C26C1">
              <w:rPr>
                <w:rFonts w:eastAsia="Calibri"/>
                <w:sz w:val="20"/>
                <w:szCs w:val="20"/>
              </w:rPr>
              <w:t>по заявкам Фрахтователя)</w:t>
            </w:r>
          </w:p>
        </w:tc>
      </w:tr>
      <w:tr w:rsidR="003D25FE" w:rsidRPr="009C26C1" w14:paraId="089658BC" w14:textId="77777777" w:rsidTr="008510E8">
        <w:trPr>
          <w:trHeight w:val="20"/>
          <w:jc w:val="center"/>
        </w:trPr>
        <w:tc>
          <w:tcPr>
            <w:tcW w:w="562" w:type="dxa"/>
            <w:vAlign w:val="center"/>
          </w:tcPr>
          <w:p w14:paraId="3EDB3DED" w14:textId="0422BA58" w:rsidR="003D25FE" w:rsidRPr="009C26C1" w:rsidRDefault="003D25FE" w:rsidP="001C4B82">
            <w:pPr>
              <w:jc w:val="center"/>
              <w:rPr>
                <w:rFonts w:eastAsia="Calibri"/>
                <w:sz w:val="20"/>
                <w:szCs w:val="20"/>
              </w:rPr>
            </w:pPr>
            <w:r>
              <w:rPr>
                <w:rFonts w:eastAsia="Calibri"/>
                <w:sz w:val="20"/>
                <w:szCs w:val="20"/>
              </w:rPr>
              <w:t>10</w:t>
            </w:r>
          </w:p>
        </w:tc>
        <w:tc>
          <w:tcPr>
            <w:tcW w:w="2835" w:type="dxa"/>
            <w:vAlign w:val="center"/>
          </w:tcPr>
          <w:p w14:paraId="7BE38AD4" w14:textId="06A971D9" w:rsidR="003D25FE" w:rsidRPr="009C26C1" w:rsidRDefault="003D25FE" w:rsidP="00CD4476">
            <w:pPr>
              <w:jc w:val="center"/>
              <w:rPr>
                <w:rFonts w:eastAsia="Calibri"/>
                <w:sz w:val="20"/>
                <w:szCs w:val="20"/>
              </w:rPr>
            </w:pPr>
            <w:r>
              <w:rPr>
                <w:rFonts w:eastAsia="Calibri"/>
                <w:sz w:val="20"/>
                <w:szCs w:val="20"/>
              </w:rPr>
              <w:t>Поездка: ММСП №3 --</w:t>
            </w:r>
            <w:r w:rsidRPr="009C26C1">
              <w:rPr>
                <w:rFonts w:eastAsia="Calibri"/>
                <w:sz w:val="20"/>
                <w:szCs w:val="20"/>
              </w:rPr>
              <w:t xml:space="preserve"> ст. м. Пыхтино</w:t>
            </w:r>
          </w:p>
        </w:tc>
        <w:tc>
          <w:tcPr>
            <w:tcW w:w="1701" w:type="dxa"/>
            <w:vAlign w:val="center"/>
          </w:tcPr>
          <w:p w14:paraId="6351F022" w14:textId="3461CC3C" w:rsidR="003D25FE" w:rsidRPr="009C26C1" w:rsidRDefault="003D25FE" w:rsidP="001C4B82">
            <w:pPr>
              <w:jc w:val="center"/>
              <w:rPr>
                <w:rFonts w:eastAsia="Calibri"/>
                <w:sz w:val="20"/>
                <w:szCs w:val="20"/>
              </w:rPr>
            </w:pPr>
            <w:r w:rsidRPr="009C26C1">
              <w:rPr>
                <w:rFonts w:eastAsia="Calibri"/>
                <w:sz w:val="20"/>
                <w:szCs w:val="20"/>
              </w:rPr>
              <w:t>80</w:t>
            </w:r>
          </w:p>
        </w:tc>
        <w:tc>
          <w:tcPr>
            <w:tcW w:w="1843" w:type="dxa"/>
            <w:vAlign w:val="center"/>
          </w:tcPr>
          <w:p w14:paraId="7950CDBE" w14:textId="052785C1" w:rsidR="003D25FE" w:rsidRDefault="003D25FE" w:rsidP="001C4B82">
            <w:pPr>
              <w:jc w:val="center"/>
              <w:rPr>
                <w:rFonts w:eastAsia="Calibri"/>
                <w:sz w:val="20"/>
                <w:szCs w:val="20"/>
              </w:rPr>
            </w:pPr>
            <w:r>
              <w:rPr>
                <w:rFonts w:eastAsia="Calibri"/>
                <w:sz w:val="20"/>
                <w:szCs w:val="20"/>
              </w:rPr>
              <w:t>2</w:t>
            </w:r>
          </w:p>
          <w:p w14:paraId="597631C6" w14:textId="3B34F2BB" w:rsidR="003D25FE" w:rsidRPr="009C26C1" w:rsidRDefault="003D25FE" w:rsidP="001C4B82">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1EFD6E85" w14:textId="77777777" w:rsidR="003D25FE" w:rsidRDefault="003D25FE" w:rsidP="001C4B82">
            <w:pPr>
              <w:jc w:val="center"/>
              <w:rPr>
                <w:rFonts w:eastAsia="Calibri"/>
                <w:sz w:val="20"/>
                <w:szCs w:val="20"/>
              </w:rPr>
            </w:pPr>
            <w:r w:rsidRPr="009C26C1">
              <w:rPr>
                <w:rFonts w:eastAsia="Calibri"/>
                <w:sz w:val="20"/>
                <w:szCs w:val="20"/>
              </w:rPr>
              <w:t>4</w:t>
            </w:r>
          </w:p>
          <w:p w14:paraId="26606893" w14:textId="6D338AED" w:rsidR="003D25FE" w:rsidRPr="009C26C1" w:rsidRDefault="003D25FE" w:rsidP="00A5246F">
            <w:pPr>
              <w:jc w:val="center"/>
              <w:rPr>
                <w:rFonts w:eastAsia="Calibri"/>
                <w:sz w:val="20"/>
                <w:szCs w:val="20"/>
              </w:rPr>
            </w:pPr>
            <w:r>
              <w:rPr>
                <w:rFonts w:eastAsia="Calibri"/>
                <w:sz w:val="20"/>
                <w:szCs w:val="20"/>
              </w:rPr>
              <w:t>(ежедневно/</w:t>
            </w:r>
            <w:r w:rsidRPr="009C26C1">
              <w:rPr>
                <w:rFonts w:eastAsia="Calibri"/>
                <w:sz w:val="20"/>
                <w:szCs w:val="20"/>
              </w:rPr>
              <w:t>по заявкам Фрахтователя)</w:t>
            </w:r>
          </w:p>
        </w:tc>
      </w:tr>
      <w:tr w:rsidR="003D25FE" w:rsidRPr="009C26C1" w14:paraId="334963E6" w14:textId="77777777" w:rsidTr="00CD4476">
        <w:trPr>
          <w:trHeight w:val="20"/>
          <w:jc w:val="center"/>
        </w:trPr>
        <w:tc>
          <w:tcPr>
            <w:tcW w:w="9351" w:type="dxa"/>
            <w:gridSpan w:val="5"/>
            <w:vAlign w:val="center"/>
          </w:tcPr>
          <w:p w14:paraId="18B67B58" w14:textId="77777777" w:rsidR="003D25FE" w:rsidRPr="009C26C1" w:rsidRDefault="003D25FE" w:rsidP="00CD4476">
            <w:pPr>
              <w:jc w:val="center"/>
              <w:rPr>
                <w:rFonts w:eastAsia="Calibri"/>
                <w:sz w:val="20"/>
                <w:szCs w:val="20"/>
              </w:rPr>
            </w:pPr>
            <w:r w:rsidRPr="009C26C1">
              <w:rPr>
                <w:rFonts w:eastAsia="Calibri"/>
                <w:b/>
                <w:sz w:val="20"/>
                <w:szCs w:val="20"/>
              </w:rPr>
              <w:t>Маршрут</w:t>
            </w:r>
            <w:r>
              <w:rPr>
                <w:rFonts w:eastAsia="Calibri"/>
                <w:b/>
                <w:sz w:val="20"/>
                <w:szCs w:val="20"/>
              </w:rPr>
              <w:t xml:space="preserve"> 6 </w:t>
            </w:r>
            <w:r w:rsidRPr="009C26C1">
              <w:rPr>
                <w:rFonts w:eastAsia="Calibri"/>
                <w:b/>
                <w:sz w:val="20"/>
                <w:szCs w:val="20"/>
              </w:rPr>
              <w:t>«У»</w:t>
            </w:r>
            <w:r w:rsidRPr="009C26C1">
              <w:rPr>
                <w:sz w:val="20"/>
                <w:szCs w:val="20"/>
              </w:rPr>
              <w:t xml:space="preserve"> </w:t>
            </w:r>
            <w:r>
              <w:rPr>
                <w:rFonts w:eastAsia="Calibri"/>
                <w:b/>
                <w:sz w:val="20"/>
                <w:szCs w:val="20"/>
              </w:rPr>
              <w:t>«Боровское шоссе»</w:t>
            </w:r>
            <w:r w:rsidRPr="009C26C1">
              <w:rPr>
                <w:rFonts w:eastAsia="Calibri"/>
                <w:b/>
                <w:sz w:val="20"/>
                <w:szCs w:val="20"/>
              </w:rPr>
              <w:t>:</w:t>
            </w:r>
          </w:p>
        </w:tc>
      </w:tr>
      <w:tr w:rsidR="003D25FE" w:rsidRPr="009C26C1" w14:paraId="767D84A5" w14:textId="77777777" w:rsidTr="008510E8">
        <w:trPr>
          <w:trHeight w:val="20"/>
          <w:jc w:val="center"/>
        </w:trPr>
        <w:tc>
          <w:tcPr>
            <w:tcW w:w="562" w:type="dxa"/>
            <w:vAlign w:val="center"/>
          </w:tcPr>
          <w:p w14:paraId="29B1538D" w14:textId="52EC0CF5" w:rsidR="003D25FE" w:rsidRPr="009C26C1" w:rsidRDefault="003D25FE" w:rsidP="001C4B82">
            <w:pPr>
              <w:jc w:val="center"/>
              <w:rPr>
                <w:rFonts w:eastAsia="Calibri"/>
                <w:sz w:val="20"/>
                <w:szCs w:val="20"/>
              </w:rPr>
            </w:pPr>
            <w:r w:rsidRPr="009C26C1">
              <w:rPr>
                <w:rFonts w:eastAsia="Calibri"/>
                <w:sz w:val="20"/>
                <w:szCs w:val="20"/>
              </w:rPr>
              <w:t>1</w:t>
            </w:r>
            <w:r>
              <w:rPr>
                <w:rFonts w:eastAsia="Calibri"/>
                <w:sz w:val="20"/>
                <w:szCs w:val="20"/>
              </w:rPr>
              <w:t>1</w:t>
            </w:r>
          </w:p>
        </w:tc>
        <w:tc>
          <w:tcPr>
            <w:tcW w:w="2835" w:type="dxa"/>
            <w:vAlign w:val="center"/>
          </w:tcPr>
          <w:p w14:paraId="4EA25648" w14:textId="0E628618" w:rsidR="003D25FE" w:rsidRPr="009C26C1" w:rsidRDefault="00543EBC" w:rsidP="00CD4476">
            <w:pPr>
              <w:jc w:val="center"/>
              <w:rPr>
                <w:rFonts w:eastAsia="Calibri"/>
                <w:sz w:val="20"/>
                <w:szCs w:val="20"/>
              </w:rPr>
            </w:pPr>
            <w:r>
              <w:rPr>
                <w:rFonts w:eastAsia="Calibri"/>
                <w:sz w:val="20"/>
                <w:szCs w:val="20"/>
              </w:rPr>
              <w:t xml:space="preserve">Поездка: </w:t>
            </w:r>
            <w:r w:rsidR="003D25FE" w:rsidRPr="009C26C1">
              <w:rPr>
                <w:rFonts w:eastAsia="Calibri"/>
                <w:sz w:val="20"/>
                <w:szCs w:val="20"/>
              </w:rPr>
              <w:t>ММСП №3 –– ст. м. Пыхтино;</w:t>
            </w:r>
            <w:bookmarkStart w:id="0" w:name="_GoBack"/>
            <w:bookmarkEnd w:id="0"/>
          </w:p>
        </w:tc>
        <w:tc>
          <w:tcPr>
            <w:tcW w:w="1701" w:type="dxa"/>
            <w:vAlign w:val="center"/>
          </w:tcPr>
          <w:p w14:paraId="75DB2716" w14:textId="0F7A1DC0" w:rsidR="003D25FE" w:rsidRPr="009C26C1" w:rsidRDefault="003D25FE" w:rsidP="001C4B82">
            <w:pPr>
              <w:jc w:val="center"/>
              <w:rPr>
                <w:rFonts w:eastAsia="Calibri"/>
                <w:sz w:val="20"/>
                <w:szCs w:val="20"/>
              </w:rPr>
            </w:pPr>
            <w:r w:rsidRPr="009C26C1">
              <w:rPr>
                <w:rFonts w:eastAsia="Calibri"/>
                <w:sz w:val="20"/>
                <w:szCs w:val="20"/>
              </w:rPr>
              <w:t>20</w:t>
            </w:r>
          </w:p>
        </w:tc>
        <w:tc>
          <w:tcPr>
            <w:tcW w:w="1843" w:type="dxa"/>
            <w:vAlign w:val="center"/>
          </w:tcPr>
          <w:p w14:paraId="18927AC5" w14:textId="77777777" w:rsidR="003D25FE" w:rsidRDefault="003D25FE" w:rsidP="001C4B82">
            <w:pPr>
              <w:jc w:val="center"/>
              <w:rPr>
                <w:rFonts w:eastAsia="Calibri"/>
                <w:sz w:val="20"/>
                <w:szCs w:val="20"/>
              </w:rPr>
            </w:pPr>
            <w:r w:rsidRPr="009C26C1">
              <w:rPr>
                <w:rFonts w:eastAsia="Calibri"/>
                <w:sz w:val="20"/>
                <w:szCs w:val="20"/>
              </w:rPr>
              <w:t>1</w:t>
            </w:r>
          </w:p>
          <w:p w14:paraId="737777B7" w14:textId="58FDB841" w:rsidR="003D25FE" w:rsidRPr="009C26C1" w:rsidRDefault="003D25FE" w:rsidP="001C4B82">
            <w:pPr>
              <w:jc w:val="center"/>
              <w:rPr>
                <w:rFonts w:eastAsia="Calibri"/>
                <w:sz w:val="20"/>
                <w:szCs w:val="20"/>
              </w:rPr>
            </w:pPr>
            <w:r w:rsidRPr="009C26C1">
              <w:rPr>
                <w:rFonts w:eastAsia="Calibri"/>
                <w:sz w:val="20"/>
                <w:szCs w:val="20"/>
              </w:rPr>
              <w:t>(не менее 20 посадочных мест)</w:t>
            </w:r>
          </w:p>
        </w:tc>
        <w:tc>
          <w:tcPr>
            <w:tcW w:w="2410" w:type="dxa"/>
            <w:vAlign w:val="center"/>
          </w:tcPr>
          <w:p w14:paraId="5BA3AD33" w14:textId="77777777" w:rsidR="003D25FE" w:rsidRDefault="003D25FE" w:rsidP="001C4B82">
            <w:pPr>
              <w:jc w:val="center"/>
              <w:rPr>
                <w:rFonts w:eastAsia="Calibri"/>
                <w:sz w:val="20"/>
                <w:szCs w:val="20"/>
              </w:rPr>
            </w:pPr>
            <w:r>
              <w:rPr>
                <w:rFonts w:eastAsia="Calibri"/>
                <w:sz w:val="20"/>
                <w:szCs w:val="20"/>
              </w:rPr>
              <w:t>1</w:t>
            </w:r>
          </w:p>
          <w:p w14:paraId="4938AA15" w14:textId="4C02CB4B" w:rsidR="003D25FE" w:rsidRPr="009C26C1" w:rsidRDefault="003D25FE" w:rsidP="001C4B82">
            <w:pPr>
              <w:jc w:val="center"/>
              <w:rPr>
                <w:rFonts w:eastAsia="Calibri"/>
                <w:sz w:val="20"/>
                <w:szCs w:val="20"/>
              </w:rPr>
            </w:pPr>
            <w:r>
              <w:rPr>
                <w:rFonts w:eastAsia="Calibri"/>
                <w:sz w:val="20"/>
                <w:szCs w:val="20"/>
              </w:rPr>
              <w:t>(по рабочим дням/</w:t>
            </w:r>
            <w:r w:rsidRPr="009C26C1">
              <w:rPr>
                <w:rFonts w:eastAsia="Calibri"/>
                <w:sz w:val="20"/>
                <w:szCs w:val="20"/>
              </w:rPr>
              <w:t xml:space="preserve"> по заявкам Фрахтователя)</w:t>
            </w:r>
          </w:p>
        </w:tc>
      </w:tr>
    </w:tbl>
    <w:p w14:paraId="40139E65" w14:textId="77777777" w:rsidR="00100B02" w:rsidRPr="00CD4476" w:rsidRDefault="00100B02" w:rsidP="00CD4476">
      <w:pPr>
        <w:jc w:val="both"/>
        <w:rPr>
          <w:rFonts w:eastAsia="SimSun"/>
          <w:sz w:val="12"/>
          <w:szCs w:val="12"/>
        </w:rPr>
      </w:pPr>
    </w:p>
    <w:p w14:paraId="6FED50DD" w14:textId="4E4AD96B" w:rsidR="00526ECF" w:rsidRPr="00AB7204" w:rsidRDefault="00100B02" w:rsidP="00CD4476">
      <w:pPr>
        <w:pStyle w:val="a3"/>
        <w:numPr>
          <w:ilvl w:val="1"/>
          <w:numId w:val="2"/>
        </w:numPr>
        <w:ind w:left="0" w:firstLine="709"/>
        <w:jc w:val="both"/>
        <w:rPr>
          <w:rFonts w:eastAsia="SimSun"/>
        </w:rPr>
      </w:pPr>
      <w:r w:rsidRPr="00CD4476">
        <w:rPr>
          <w:rFonts w:eastAsia="Calibri"/>
        </w:rPr>
        <w:t>Минимальная</w:t>
      </w:r>
      <w:r w:rsidRPr="00057CD7">
        <w:rPr>
          <w:rFonts w:eastAsia="SimSun"/>
        </w:rPr>
        <w:t xml:space="preserve"> потребнос</w:t>
      </w:r>
      <w:r>
        <w:rPr>
          <w:rFonts w:eastAsia="SimSun"/>
        </w:rPr>
        <w:t>ть по одной Заявке составляет 1</w:t>
      </w:r>
      <w:r w:rsidR="00FE4BB4">
        <w:rPr>
          <w:rFonts w:eastAsia="SimSun"/>
        </w:rPr>
        <w:t xml:space="preserve"> (одна)</w:t>
      </w:r>
      <w:r>
        <w:rPr>
          <w:rFonts w:eastAsia="SimSun"/>
        </w:rPr>
        <w:t xml:space="preserve"> поездка в день</w:t>
      </w:r>
      <w:r w:rsidR="00526ECF" w:rsidRPr="00CD4476">
        <w:t>.</w:t>
      </w:r>
    </w:p>
    <w:p w14:paraId="18B2814F" w14:textId="77777777" w:rsidR="00CD421C" w:rsidRDefault="00CD421C" w:rsidP="00CD421C">
      <w:pPr>
        <w:pStyle w:val="ConsPlusNormal"/>
        <w:ind w:firstLine="0"/>
        <w:rPr>
          <w:rFonts w:ascii="Times New Roman" w:hAnsi="Times New Roman" w:cs="Times New Roman"/>
          <w:b/>
          <w:sz w:val="24"/>
          <w:szCs w:val="24"/>
        </w:rPr>
      </w:pPr>
    </w:p>
    <w:p w14:paraId="3FD3D9A8" w14:textId="3965FD48" w:rsidR="00554D09" w:rsidRPr="009C14E8" w:rsidRDefault="00554D09"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ТРЕБОВАНИЯ К ПОРЯДКУ ОКАЗАНИЯ УСЛУГ</w:t>
      </w:r>
    </w:p>
    <w:p w14:paraId="3D51CA43" w14:textId="77777777" w:rsidR="00554D09" w:rsidRPr="009C14E8" w:rsidRDefault="00554D09" w:rsidP="00E22C60">
      <w:pPr>
        <w:pStyle w:val="ConsPlusNormal"/>
        <w:numPr>
          <w:ilvl w:val="1"/>
          <w:numId w:val="2"/>
        </w:numPr>
        <w:ind w:left="0" w:firstLine="709"/>
        <w:rPr>
          <w:rFonts w:ascii="Times New Roman" w:hAnsi="Times New Roman" w:cs="Times New Roman"/>
          <w:b/>
          <w:sz w:val="24"/>
          <w:szCs w:val="24"/>
        </w:rPr>
      </w:pPr>
      <w:r w:rsidRPr="009C14E8">
        <w:rPr>
          <w:rFonts w:ascii="Times New Roman" w:hAnsi="Times New Roman" w:cs="Times New Roman"/>
          <w:b/>
          <w:sz w:val="24"/>
          <w:szCs w:val="24"/>
        </w:rPr>
        <w:t>Требования к качеству оказываемых услуг</w:t>
      </w:r>
    </w:p>
    <w:p w14:paraId="05C94A14" w14:textId="77777777" w:rsidR="00554D09" w:rsidRPr="009C14E8" w:rsidRDefault="00554D09" w:rsidP="00A85617">
      <w:pPr>
        <w:pStyle w:val="a3"/>
        <w:numPr>
          <w:ilvl w:val="0"/>
          <w:numId w:val="9"/>
        </w:numPr>
        <w:tabs>
          <w:tab w:val="left" w:pos="709"/>
        </w:tabs>
        <w:ind w:left="0" w:firstLine="426"/>
        <w:jc w:val="both"/>
      </w:pPr>
      <w:r w:rsidRPr="009C14E8">
        <w:t xml:space="preserve">перевозка работников (пассажиров) должна осуществляться автобусами с количеством посадочных мест не менее 50 (пятидесяти) или </w:t>
      </w:r>
      <w:r w:rsidR="00002F57" w:rsidRPr="009C14E8">
        <w:t xml:space="preserve">не менее </w:t>
      </w:r>
      <w:r w:rsidRPr="009C14E8">
        <w:t>20 (двадцати)</w:t>
      </w:r>
      <w:r w:rsidR="00C110AB" w:rsidRPr="009C14E8">
        <w:t xml:space="preserve"> </w:t>
      </w:r>
      <w:r w:rsidRPr="009C14E8">
        <w:t>в одном транспортном средстве. Тип транспортного средства с количеством посадочных мест определяется в соответствии с заявкой Фрахтователя</w:t>
      </w:r>
      <w:r w:rsidR="00A8577D" w:rsidRPr="009C14E8">
        <w:t>;</w:t>
      </w:r>
    </w:p>
    <w:p w14:paraId="162B9DA9" w14:textId="23D29A73" w:rsidR="00554D09" w:rsidRPr="009C14E8" w:rsidRDefault="00554D09" w:rsidP="00A85617">
      <w:pPr>
        <w:pStyle w:val="a3"/>
        <w:numPr>
          <w:ilvl w:val="0"/>
          <w:numId w:val="9"/>
        </w:numPr>
        <w:tabs>
          <w:tab w:val="left" w:pos="709"/>
        </w:tabs>
        <w:ind w:left="0" w:firstLine="426"/>
        <w:jc w:val="both"/>
      </w:pPr>
      <w:r w:rsidRPr="009C14E8">
        <w:t>к перевозке предоставляются комфортабельные, технически исправные транспортные средства</w:t>
      </w:r>
      <w:r w:rsidR="000E6D10" w:rsidRPr="009C14E8">
        <w:t>,</w:t>
      </w:r>
      <w:r w:rsidRPr="009C14E8">
        <w:t xml:space="preserve"> пригодные для эксплуатации и выполнения потребностей Фрахтователя, отвечающие санитарным нормам и требованиям пожарной безопасности, норм</w:t>
      </w:r>
      <w:r w:rsidR="00C173FD" w:rsidRPr="009C14E8">
        <w:t>ам</w:t>
      </w:r>
      <w:r w:rsidRPr="009C14E8">
        <w:t xml:space="preserve"> </w:t>
      </w:r>
      <w:r w:rsidR="00C173FD" w:rsidRPr="009C14E8">
        <w:t xml:space="preserve">технической </w:t>
      </w:r>
      <w:r w:rsidRPr="009C14E8">
        <w:t>безопасности</w:t>
      </w:r>
      <w:r w:rsidR="00EE0B32" w:rsidRPr="009C14E8">
        <w:t>, и иных требований безопасности</w:t>
      </w:r>
      <w:r w:rsidR="00510D83" w:rsidRPr="009C14E8">
        <w:t>,</w:t>
      </w:r>
      <w:r w:rsidR="00EE0B32" w:rsidRPr="009C14E8">
        <w:t xml:space="preserve"> предъявляемых к данным видам услуг, установленных законодательством Российской Федерации</w:t>
      </w:r>
      <w:r w:rsidR="00A8577D" w:rsidRPr="009C14E8">
        <w:t>;</w:t>
      </w:r>
    </w:p>
    <w:p w14:paraId="224C1F4F" w14:textId="2B942993" w:rsidR="00554D09" w:rsidRDefault="00554D09" w:rsidP="00A85617">
      <w:pPr>
        <w:pStyle w:val="a3"/>
        <w:numPr>
          <w:ilvl w:val="0"/>
          <w:numId w:val="9"/>
        </w:numPr>
        <w:tabs>
          <w:tab w:val="left" w:pos="709"/>
        </w:tabs>
        <w:ind w:left="0" w:firstLine="426"/>
        <w:jc w:val="both"/>
      </w:pPr>
      <w:r w:rsidRPr="009C14E8">
        <w:t xml:space="preserve">автотранспорт должен быть своевременно заправлен ГСМ </w:t>
      </w:r>
      <w:r w:rsidR="00C173FD" w:rsidRPr="009C14E8">
        <w:t>Фрахтовщиком</w:t>
      </w:r>
      <w:r w:rsidRPr="009C14E8">
        <w:t xml:space="preserve">, </w:t>
      </w:r>
      <w:r w:rsidR="00870144" w:rsidRPr="009C14E8">
        <w:t xml:space="preserve">а </w:t>
      </w:r>
      <w:r w:rsidRPr="009C14E8">
        <w:t xml:space="preserve">салон </w:t>
      </w:r>
      <w:r w:rsidR="00870144" w:rsidRPr="009C14E8">
        <w:t xml:space="preserve">прогрет </w:t>
      </w:r>
      <w:r w:rsidRPr="009C14E8">
        <w:t>в холодное время года. Фрахтовщик самостоятельно несет расходы по содержанию автотранспорта, включая техническое обслуживание, ремонт и обеспечение ГСМ</w:t>
      </w:r>
      <w:r w:rsidR="004739D1" w:rsidRPr="009C14E8">
        <w:t>.</w:t>
      </w:r>
    </w:p>
    <w:p w14:paraId="63B565F9" w14:textId="71B700B2" w:rsidR="007D6A4D" w:rsidRPr="00A27E9F" w:rsidRDefault="007D6A4D" w:rsidP="00CD4476">
      <w:pPr>
        <w:pStyle w:val="a3"/>
        <w:numPr>
          <w:ilvl w:val="0"/>
          <w:numId w:val="9"/>
        </w:numPr>
        <w:tabs>
          <w:tab w:val="left" w:pos="709"/>
        </w:tabs>
        <w:ind w:left="0" w:firstLine="426"/>
        <w:jc w:val="both"/>
      </w:pPr>
      <w:r w:rsidRPr="00A27E9F">
        <w:t>оказание услуг в полном объеме и сроки, определенные условиями Технического задания и договора;</w:t>
      </w:r>
    </w:p>
    <w:p w14:paraId="4115F60C" w14:textId="2A177EEE" w:rsidR="007D6A4D" w:rsidRPr="00A751C7" w:rsidRDefault="007D6A4D" w:rsidP="00CD4476">
      <w:pPr>
        <w:pStyle w:val="a3"/>
        <w:numPr>
          <w:ilvl w:val="0"/>
          <w:numId w:val="9"/>
        </w:numPr>
        <w:tabs>
          <w:tab w:val="left" w:pos="709"/>
        </w:tabs>
        <w:ind w:left="0" w:firstLine="426"/>
        <w:jc w:val="both"/>
      </w:pPr>
      <w:r w:rsidRPr="00A27E9F">
        <w:t>качество оказания услуг в соответствии с законодательством Российской</w:t>
      </w:r>
      <w:r w:rsidRPr="00840F78">
        <w:t xml:space="preserve"> Федерации, </w:t>
      </w:r>
      <w:r w:rsidRPr="00A751C7">
        <w:t>устанавливающим требования к качеству оказания услуг, являющихся предметом договора;</w:t>
      </w:r>
    </w:p>
    <w:p w14:paraId="028CF61E" w14:textId="7E23352C" w:rsidR="007D6A4D" w:rsidRPr="00A27E9F" w:rsidRDefault="007D6A4D" w:rsidP="00CD4476">
      <w:pPr>
        <w:pStyle w:val="a3"/>
        <w:numPr>
          <w:ilvl w:val="0"/>
          <w:numId w:val="9"/>
        </w:numPr>
        <w:tabs>
          <w:tab w:val="left" w:pos="709"/>
        </w:tabs>
        <w:ind w:left="0" w:firstLine="426"/>
        <w:jc w:val="both"/>
      </w:pPr>
      <w:r w:rsidRPr="00A27E9F">
        <w:t xml:space="preserve">круглосуточная, без выходных и праздничных дней, техническая поддержка 24 часа в сутки, 7 дней в неделю; </w:t>
      </w:r>
    </w:p>
    <w:p w14:paraId="74CA8282" w14:textId="4C08C16F" w:rsidR="007D6A4D" w:rsidRPr="00A27E9F" w:rsidRDefault="007D6A4D" w:rsidP="00CD4476">
      <w:pPr>
        <w:pStyle w:val="a3"/>
        <w:numPr>
          <w:ilvl w:val="0"/>
          <w:numId w:val="9"/>
        </w:numPr>
        <w:tabs>
          <w:tab w:val="left" w:pos="709"/>
        </w:tabs>
        <w:ind w:left="0" w:firstLine="426"/>
        <w:jc w:val="both"/>
      </w:pPr>
      <w:r w:rsidRPr="00A27E9F">
        <w:t>обеспечение бесперебойной работы для оказания услуг в полном объеме на протяжении всего действия Договора;</w:t>
      </w:r>
    </w:p>
    <w:p w14:paraId="17FDBC7A" w14:textId="0AF0574C" w:rsidR="007D6A4D" w:rsidRPr="00A27E9F" w:rsidRDefault="007D6A4D" w:rsidP="00CD4476">
      <w:pPr>
        <w:pStyle w:val="a3"/>
        <w:numPr>
          <w:ilvl w:val="0"/>
          <w:numId w:val="9"/>
        </w:numPr>
        <w:tabs>
          <w:tab w:val="left" w:pos="709"/>
        </w:tabs>
        <w:ind w:left="0" w:firstLine="426"/>
        <w:jc w:val="both"/>
      </w:pPr>
      <w:r>
        <w:t>в</w:t>
      </w:r>
      <w:r w:rsidRPr="00A27E9F">
        <w:t xml:space="preserve"> случае неисправности транспорта, Фрахтовщик осуществляет замену на исправный в течение 2-х часов.</w:t>
      </w:r>
    </w:p>
    <w:p w14:paraId="6E0BA9D7" w14:textId="77777777" w:rsidR="007D6A4D" w:rsidRPr="009C14E8" w:rsidRDefault="007D6A4D" w:rsidP="00A85617">
      <w:pPr>
        <w:pStyle w:val="a3"/>
        <w:numPr>
          <w:ilvl w:val="0"/>
          <w:numId w:val="9"/>
        </w:numPr>
        <w:tabs>
          <w:tab w:val="left" w:pos="709"/>
        </w:tabs>
        <w:ind w:left="0" w:firstLine="426"/>
        <w:jc w:val="both"/>
      </w:pPr>
    </w:p>
    <w:p w14:paraId="5D59D50A" w14:textId="77777777" w:rsidR="00554D09" w:rsidRPr="009C14E8" w:rsidRDefault="00554D09" w:rsidP="004F45AD">
      <w:pPr>
        <w:ind w:firstLine="709"/>
        <w:jc w:val="both"/>
        <w:rPr>
          <w:b/>
        </w:rPr>
      </w:pPr>
      <w:r w:rsidRPr="009C14E8">
        <w:rPr>
          <w:b/>
        </w:rPr>
        <w:t>Фрахтовщик обязан:</w:t>
      </w:r>
    </w:p>
    <w:p w14:paraId="5A4EDB70" w14:textId="7ED5C6AF" w:rsidR="007079EE" w:rsidRPr="009C14E8" w:rsidRDefault="00060DEF" w:rsidP="00A85617">
      <w:pPr>
        <w:tabs>
          <w:tab w:val="left" w:pos="426"/>
        </w:tabs>
        <w:ind w:firstLine="284"/>
        <w:jc w:val="both"/>
      </w:pPr>
      <w:r w:rsidRPr="009C14E8">
        <w:t xml:space="preserve">– </w:t>
      </w:r>
      <w:r w:rsidR="007079EE" w:rsidRPr="009C14E8">
        <w:t xml:space="preserve">в течение 2 (двух) рабочих дней с даты заключения договора предоставить Фрахтователю копии ПТС и/или договоров аренды и/или лизинга, подтверждающих право </w:t>
      </w:r>
      <w:r w:rsidR="007079EE" w:rsidRPr="009C14E8">
        <w:lastRenderedPageBreak/>
        <w:t>владения,</w:t>
      </w:r>
      <w:r w:rsidR="00A5246F">
        <w:t xml:space="preserve"> пользования и/или распоряжения</w:t>
      </w:r>
      <w:r w:rsidR="007079EE" w:rsidRPr="009C14E8">
        <w:t xml:space="preserve"> транспортными средствами, диагностические карты о прохождении технического осмотра транспортного средства, страховые </w:t>
      </w:r>
      <w:r w:rsidR="00936A19" w:rsidRPr="009C14E8">
        <w:t xml:space="preserve">полисы </w:t>
      </w:r>
      <w:r w:rsidR="007079EE" w:rsidRPr="009C14E8">
        <w:t>обязательного страхования гражданской ответственности на транспортные средства, а также соответствующей категории водительские удостоверения водителей для оказания услуг по предмету договора. Указанные документы представляются на каждое транспортное средство, которым будет осуществляться перевозка пассажиров, в количестве, соответствующем требованиям к объему оказываемых услуг. Без предоставления указанных документов перевозка работников (пассажиров) не осуществляется;</w:t>
      </w:r>
    </w:p>
    <w:p w14:paraId="1E454CBA" w14:textId="77777777" w:rsidR="007079EE" w:rsidRPr="009C14E8" w:rsidRDefault="007079EE" w:rsidP="00A85617">
      <w:pPr>
        <w:pStyle w:val="a3"/>
        <w:numPr>
          <w:ilvl w:val="0"/>
          <w:numId w:val="9"/>
        </w:numPr>
        <w:tabs>
          <w:tab w:val="left" w:pos="426"/>
        </w:tabs>
        <w:ind w:left="0" w:firstLine="284"/>
        <w:jc w:val="both"/>
      </w:pPr>
      <w:r w:rsidRPr="009C14E8">
        <w:t>в течение 1 (одного) рабочего дня с даты заключения договора предоставить Фрахтователю телефон для оперативной связи для принятия оперативных мер при возникновении чрезвычайных и аварийных ситуаций (включая возгорания, несчастные случаи, случаи ухудшения состояния пассажиров), угроз терроризма, принятие мер по эвакуации сотрудников Фрахтователя в случае ухудшения проходимости дорог в виду метеорологических условий и оперативной замены сошедших с линии автобусов.</w:t>
      </w:r>
    </w:p>
    <w:p w14:paraId="639D4AC5" w14:textId="77777777" w:rsidR="00554D09" w:rsidRPr="009C14E8" w:rsidRDefault="00554D09" w:rsidP="00A85617">
      <w:pPr>
        <w:pStyle w:val="a3"/>
        <w:numPr>
          <w:ilvl w:val="0"/>
          <w:numId w:val="9"/>
        </w:numPr>
        <w:tabs>
          <w:tab w:val="left" w:pos="426"/>
        </w:tabs>
        <w:ind w:left="0" w:firstLine="284"/>
        <w:jc w:val="both"/>
      </w:pPr>
      <w:r w:rsidRPr="009C14E8">
        <w:t>подтверждать принятие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Заявки, отправленное уведомление считается принятым;</w:t>
      </w:r>
    </w:p>
    <w:p w14:paraId="244A412F" w14:textId="77777777" w:rsidR="00554D09" w:rsidRPr="009C14E8" w:rsidRDefault="00554D09" w:rsidP="00A85617">
      <w:pPr>
        <w:pStyle w:val="a3"/>
        <w:numPr>
          <w:ilvl w:val="0"/>
          <w:numId w:val="9"/>
        </w:numPr>
        <w:tabs>
          <w:tab w:val="left" w:pos="426"/>
        </w:tabs>
        <w:ind w:left="0" w:firstLine="284"/>
        <w:jc w:val="both"/>
      </w:pPr>
      <w:r w:rsidRPr="009C14E8">
        <w:t>подтверждать принятие уведомления об отмене действия Заявки к исполнению, путем направления подтвержденного уведомления на электронный адрес Фрахтователя, указанный в договоре. В случае неполучения подтверждения в течение 4-х часов с момента отправления уведомления об отмене действия Заявки, отправленное уведомление считается принятым;</w:t>
      </w:r>
    </w:p>
    <w:p w14:paraId="4FB364D7" w14:textId="77777777" w:rsidR="00554D09" w:rsidRPr="009C14E8" w:rsidRDefault="00554D09" w:rsidP="00A85617">
      <w:pPr>
        <w:pStyle w:val="a3"/>
        <w:numPr>
          <w:ilvl w:val="0"/>
          <w:numId w:val="9"/>
        </w:numPr>
        <w:tabs>
          <w:tab w:val="left" w:pos="426"/>
        </w:tabs>
        <w:ind w:left="0" w:firstLine="284"/>
        <w:jc w:val="both"/>
      </w:pPr>
      <w:r w:rsidRPr="009C14E8">
        <w:t xml:space="preserve"> осуществлять подачу транспортного средства и осуществлять перевозку работников (пассажиров) Фрахтователя в строгом соответствии с Заявкой Фрахтователя;</w:t>
      </w:r>
    </w:p>
    <w:p w14:paraId="303071DC" w14:textId="77777777" w:rsidR="00554D09" w:rsidRPr="009C14E8" w:rsidRDefault="00554D09" w:rsidP="00A85617">
      <w:pPr>
        <w:pStyle w:val="a3"/>
        <w:numPr>
          <w:ilvl w:val="0"/>
          <w:numId w:val="9"/>
        </w:numPr>
        <w:tabs>
          <w:tab w:val="left" w:pos="426"/>
        </w:tabs>
        <w:ind w:left="0" w:firstLine="284"/>
        <w:jc w:val="both"/>
      </w:pPr>
      <w:r w:rsidRPr="009C14E8">
        <w:t xml:space="preserve"> использовать для перевозок пассажиров транспорт, предназначенны</w:t>
      </w:r>
      <w:r w:rsidR="004C2199" w:rsidRPr="009C14E8">
        <w:t xml:space="preserve">й для пригородных </w:t>
      </w:r>
      <w:r w:rsidRPr="009C14E8">
        <w:t>перевозок (в зависимости от пунктов отправления и назначения) и оборудованный для таких перевозок</w:t>
      </w:r>
      <w:r w:rsidR="00A8577D" w:rsidRPr="009C14E8">
        <w:t>;</w:t>
      </w:r>
    </w:p>
    <w:p w14:paraId="4D8CD206" w14:textId="3B7D6F87" w:rsidR="00632E42" w:rsidRPr="009C14E8" w:rsidRDefault="0045707D" w:rsidP="00A85617">
      <w:pPr>
        <w:pStyle w:val="a3"/>
        <w:numPr>
          <w:ilvl w:val="0"/>
          <w:numId w:val="9"/>
        </w:numPr>
        <w:tabs>
          <w:tab w:val="left" w:pos="426"/>
        </w:tabs>
        <w:ind w:left="0" w:firstLine="284"/>
        <w:jc w:val="both"/>
      </w:pPr>
      <w:r w:rsidRPr="009C14E8">
        <w:t>обеспечить соответствие требованиям Федерального закона от 09.02.2007 № 16-ФЗ «О транспортной безопасности», а именно</w:t>
      </w:r>
      <w:r w:rsidR="007079EE" w:rsidRPr="009C14E8">
        <w:t xml:space="preserve"> </w:t>
      </w:r>
      <w:r w:rsidR="00A8577D" w:rsidRPr="009C14E8">
        <w:t>о</w:t>
      </w:r>
      <w:r w:rsidR="00AE40DE" w:rsidRPr="009C14E8">
        <w:t xml:space="preserve">беспечить оснащенность </w:t>
      </w:r>
      <w:r w:rsidR="00554D09" w:rsidRPr="009C14E8">
        <w:t>все</w:t>
      </w:r>
      <w:r w:rsidR="00AE40DE" w:rsidRPr="009C14E8">
        <w:t>х</w:t>
      </w:r>
      <w:r w:rsidR="00554D09" w:rsidRPr="009C14E8">
        <w:t xml:space="preserve"> </w:t>
      </w:r>
      <w:r w:rsidR="00AE40DE" w:rsidRPr="009C14E8">
        <w:t xml:space="preserve">заявленных транспортных </w:t>
      </w:r>
      <w:r w:rsidR="00554D09" w:rsidRPr="009C14E8">
        <w:t>средств техническими средствами обеспечения транспортной безопасности, в том числе наличие и исправность навигационного оборудования ГЛОНАСС или ГЛОНАСС/GPS на все заявленные транспортные средства согласно ГОСТ 33464-2015 «Межгосударственный стандарт. Глобальная навигационная спутниковая система. Система экстренного реагирования при авариях. Устройство/система вызова экстренных оперативных служб. Общие технические требования»</w:t>
      </w:r>
      <w:r w:rsidR="00A8577D" w:rsidRPr="009C14E8">
        <w:t>;</w:t>
      </w:r>
    </w:p>
    <w:p w14:paraId="2E620680" w14:textId="77777777" w:rsidR="00554D09" w:rsidRPr="009C14E8" w:rsidRDefault="001D62D9" w:rsidP="00A85617">
      <w:pPr>
        <w:pStyle w:val="a3"/>
        <w:numPr>
          <w:ilvl w:val="0"/>
          <w:numId w:val="9"/>
        </w:numPr>
        <w:tabs>
          <w:tab w:val="left" w:pos="426"/>
        </w:tabs>
        <w:ind w:left="0" w:firstLine="284"/>
        <w:jc w:val="both"/>
      </w:pPr>
      <w:r w:rsidRPr="009C14E8">
        <w:t xml:space="preserve">в течение 2 (двух) часов с момента уведомления Фрахтователя, </w:t>
      </w:r>
      <w:r w:rsidR="00554D09" w:rsidRPr="009C14E8">
        <w:t>обеспечить наличие и подачу дополнительного транспорта, имеющего такое же количество посадочных мест, в целях замены основного в связи с его неисправностью, аварией, другими аналогичными причинами</w:t>
      </w:r>
      <w:r w:rsidR="00A8577D" w:rsidRPr="009C14E8">
        <w:t>;</w:t>
      </w:r>
    </w:p>
    <w:p w14:paraId="01A01992" w14:textId="77777777" w:rsidR="00554D09" w:rsidRPr="009C14E8" w:rsidRDefault="00554D09" w:rsidP="00A85617">
      <w:pPr>
        <w:pStyle w:val="a3"/>
        <w:numPr>
          <w:ilvl w:val="0"/>
          <w:numId w:val="9"/>
        </w:numPr>
        <w:tabs>
          <w:tab w:val="left" w:pos="426"/>
        </w:tabs>
        <w:ind w:left="0" w:firstLine="284"/>
        <w:jc w:val="both"/>
      </w:pPr>
      <w:r w:rsidRPr="009C14E8">
        <w:t>обеспечить соответствие состава экипажа и его квалификации требованиям и условиям настоящего Технического задания;</w:t>
      </w:r>
    </w:p>
    <w:p w14:paraId="7601AAEF" w14:textId="77777777" w:rsidR="00554D09" w:rsidRPr="009C14E8" w:rsidRDefault="00554D09" w:rsidP="00A85617">
      <w:pPr>
        <w:pStyle w:val="a3"/>
        <w:numPr>
          <w:ilvl w:val="0"/>
          <w:numId w:val="9"/>
        </w:numPr>
        <w:tabs>
          <w:tab w:val="left" w:pos="426"/>
        </w:tabs>
        <w:ind w:left="0" w:firstLine="284"/>
        <w:jc w:val="both"/>
      </w:pPr>
      <w:r w:rsidRPr="009C14E8">
        <w:t>нести расходы по оплате услуг членов экипажа, а также расходы на их содержание;</w:t>
      </w:r>
    </w:p>
    <w:p w14:paraId="39079C2B" w14:textId="77777777" w:rsidR="00554D09" w:rsidRPr="009C14E8" w:rsidRDefault="00554D09" w:rsidP="00A85617">
      <w:pPr>
        <w:pStyle w:val="a3"/>
        <w:numPr>
          <w:ilvl w:val="0"/>
          <w:numId w:val="9"/>
        </w:numPr>
        <w:tabs>
          <w:tab w:val="left" w:pos="426"/>
        </w:tabs>
        <w:ind w:left="0" w:firstLine="284"/>
        <w:jc w:val="both"/>
      </w:pPr>
      <w:r w:rsidRPr="009C14E8">
        <w:t>нести расходы, возникающие в связи с эксплуатацией транспорта, в том числе расходы на оплату топлива, техническое обслуживание</w:t>
      </w:r>
      <w:r w:rsidR="00510D83" w:rsidRPr="009C14E8">
        <w:t>, ремонт</w:t>
      </w:r>
      <w:r w:rsidRPr="009C14E8">
        <w:t xml:space="preserve"> и мойку;</w:t>
      </w:r>
    </w:p>
    <w:p w14:paraId="73FF010C" w14:textId="77777777" w:rsidR="00554D09" w:rsidRPr="009C14E8" w:rsidRDefault="00554D09" w:rsidP="00A85617">
      <w:pPr>
        <w:pStyle w:val="a3"/>
        <w:numPr>
          <w:ilvl w:val="0"/>
          <w:numId w:val="9"/>
        </w:numPr>
        <w:tabs>
          <w:tab w:val="left" w:pos="426"/>
        </w:tabs>
        <w:ind w:left="0" w:firstLine="284"/>
        <w:jc w:val="both"/>
      </w:pPr>
      <w:r w:rsidRPr="009C14E8">
        <w:t>нести расходы на другие расходуемые в процессе эксплуатации транспорта материалы, а также на оплату сборов;</w:t>
      </w:r>
    </w:p>
    <w:p w14:paraId="18D82AFD" w14:textId="29E1EF44" w:rsidR="000E6D10" w:rsidRPr="009C14E8" w:rsidRDefault="000E6D10" w:rsidP="00A85617">
      <w:pPr>
        <w:pStyle w:val="a3"/>
        <w:numPr>
          <w:ilvl w:val="0"/>
          <w:numId w:val="9"/>
        </w:numPr>
        <w:tabs>
          <w:tab w:val="left" w:pos="426"/>
        </w:tabs>
        <w:ind w:left="0" w:firstLine="284"/>
        <w:jc w:val="both"/>
      </w:pPr>
      <w:r w:rsidRPr="009C14E8">
        <w:t xml:space="preserve">обеспечить водителей автобусов: путевой документацией установленного образца; схемами движения на маршруте; сотовой связью; </w:t>
      </w:r>
      <w:r w:rsidR="00510D83" w:rsidRPr="009C14E8">
        <w:t xml:space="preserve">средствами индивидуальной защиты; </w:t>
      </w:r>
      <w:r w:rsidRPr="009C14E8">
        <w:lastRenderedPageBreak/>
        <w:t>списком</w:t>
      </w:r>
      <w:r w:rsidR="00D4128E" w:rsidRPr="009C14E8">
        <w:t xml:space="preserve"> телефонов </w:t>
      </w:r>
      <w:r w:rsidRPr="009C14E8">
        <w:t>экстренных служб и ответственных лиц; инструкциями по действию в чрезвычайных ситуациях и угрозе терроризма</w:t>
      </w:r>
      <w:r w:rsidR="00936A19" w:rsidRPr="009C14E8">
        <w:t>;</w:t>
      </w:r>
    </w:p>
    <w:p w14:paraId="37F5E8AE" w14:textId="1372E5AE" w:rsidR="000E6D10" w:rsidRPr="009C14E8" w:rsidRDefault="00384331" w:rsidP="00A85617">
      <w:pPr>
        <w:pStyle w:val="a3"/>
        <w:numPr>
          <w:ilvl w:val="0"/>
          <w:numId w:val="9"/>
        </w:numPr>
        <w:tabs>
          <w:tab w:val="left" w:pos="426"/>
        </w:tabs>
        <w:ind w:left="0" w:firstLine="284"/>
        <w:jc w:val="both"/>
      </w:pPr>
      <w:r w:rsidRPr="009C14E8">
        <w:t>в</w:t>
      </w:r>
      <w:r w:rsidR="000E6D10" w:rsidRPr="009C14E8">
        <w:t xml:space="preserve"> случае серьёзного ухудшения самочувствия (здоровья) сотрудников Фрахтователя в пути следования, явно требующего помощи, водитель имеет право отклонится от утверждённого маршрута с целью срочной доставки </w:t>
      </w:r>
      <w:r w:rsidR="00936A19" w:rsidRPr="009C14E8">
        <w:t xml:space="preserve">сотрудников </w:t>
      </w:r>
      <w:r w:rsidR="000E6D10" w:rsidRPr="009C14E8">
        <w:t xml:space="preserve">в ближайший пункт оказания медицинской помощи, </w:t>
      </w:r>
      <w:r w:rsidR="00936A19" w:rsidRPr="009C14E8">
        <w:t xml:space="preserve">предварительно </w:t>
      </w:r>
      <w:r w:rsidR="000E6D10" w:rsidRPr="009C14E8">
        <w:t>сообщив об этом факте Фрахтователю</w:t>
      </w:r>
      <w:r w:rsidR="00936A19" w:rsidRPr="009C14E8">
        <w:t>;</w:t>
      </w:r>
    </w:p>
    <w:p w14:paraId="6FEC1A99" w14:textId="77777777" w:rsidR="00C173FD" w:rsidRPr="009C14E8" w:rsidRDefault="00554D09" w:rsidP="00A85617">
      <w:pPr>
        <w:pStyle w:val="a3"/>
        <w:numPr>
          <w:ilvl w:val="0"/>
          <w:numId w:val="9"/>
        </w:numPr>
        <w:tabs>
          <w:tab w:val="left" w:pos="426"/>
        </w:tabs>
        <w:ind w:left="0" w:firstLine="284"/>
        <w:jc w:val="both"/>
      </w:pPr>
      <w:r w:rsidRPr="009C14E8">
        <w:t>незамедлительно информировать Фрахтователя в период действия договора по каждому случаю участия транспорта в ДТП с пострадавшими и без</w:t>
      </w:r>
      <w:r w:rsidR="00510D83" w:rsidRPr="009C14E8">
        <w:t xml:space="preserve"> таковых</w:t>
      </w:r>
      <w:r w:rsidR="00DB4829" w:rsidRPr="009C14E8">
        <w:t>.</w:t>
      </w:r>
    </w:p>
    <w:p w14:paraId="600FC9C0" w14:textId="77777777" w:rsidR="000E6D10" w:rsidRPr="009C14E8" w:rsidRDefault="000E6D10" w:rsidP="00A85617">
      <w:pPr>
        <w:tabs>
          <w:tab w:val="left" w:pos="426"/>
        </w:tabs>
        <w:ind w:firstLine="284"/>
        <w:jc w:val="both"/>
        <w:rPr>
          <w:b/>
        </w:rPr>
      </w:pPr>
      <w:r w:rsidRPr="009C14E8">
        <w:rPr>
          <w:b/>
        </w:rPr>
        <w:t xml:space="preserve">Водителю автобуса запрещается: </w:t>
      </w:r>
    </w:p>
    <w:p w14:paraId="58BBB526" w14:textId="77777777" w:rsidR="000E6D10" w:rsidRPr="009C14E8" w:rsidRDefault="000E6D10" w:rsidP="00A85617">
      <w:pPr>
        <w:numPr>
          <w:ilvl w:val="0"/>
          <w:numId w:val="1"/>
        </w:numPr>
        <w:tabs>
          <w:tab w:val="left" w:pos="426"/>
        </w:tabs>
        <w:ind w:left="0" w:firstLine="284"/>
        <w:jc w:val="both"/>
      </w:pPr>
      <w:r w:rsidRPr="009C14E8">
        <w:t xml:space="preserve">изменять маршрут следования, за исключением возникновения на пути следования препятствий (аварий, ремонтных работ и т.п.), </w:t>
      </w:r>
      <w:r w:rsidR="008F1A2A" w:rsidRPr="009C14E8">
        <w:t xml:space="preserve">а также в случае серьёзного ухудшения самочувствия (здоровья) сотрудников Фрахтователя в пути следования, </w:t>
      </w:r>
      <w:r w:rsidRPr="009C14E8">
        <w:t>которые могут повлечь значительное отклонение от времени прибытия в пункты отправления и назначения, указанные в Приложении №1 к Техническому заданию, в этом случае, Фрахтовщик незамедлительно информирует Фрахтователя об изменении маршрута следования;</w:t>
      </w:r>
    </w:p>
    <w:p w14:paraId="342149F3" w14:textId="77777777" w:rsidR="000E6D10" w:rsidRPr="009C14E8" w:rsidRDefault="000E6D10" w:rsidP="00A85617">
      <w:pPr>
        <w:numPr>
          <w:ilvl w:val="0"/>
          <w:numId w:val="1"/>
        </w:numPr>
        <w:tabs>
          <w:tab w:val="left" w:pos="426"/>
        </w:tabs>
        <w:ind w:left="0" w:firstLine="284"/>
        <w:jc w:val="both"/>
      </w:pPr>
      <w:r w:rsidRPr="009C14E8">
        <w:t>перевозить в салоне автобуса, в котором находятся пассажиры, любой груз, багаж или инвентарь, кроме ручной клади и личных вещей пассажиров;</w:t>
      </w:r>
    </w:p>
    <w:p w14:paraId="7C1EAC44" w14:textId="77777777" w:rsidR="000E6D10" w:rsidRPr="009C14E8" w:rsidRDefault="000E6D10" w:rsidP="00A85617">
      <w:pPr>
        <w:numPr>
          <w:ilvl w:val="0"/>
          <w:numId w:val="1"/>
        </w:numPr>
        <w:tabs>
          <w:tab w:val="left" w:pos="426"/>
        </w:tabs>
        <w:ind w:left="0" w:firstLine="284"/>
        <w:jc w:val="both"/>
      </w:pPr>
      <w:r w:rsidRPr="009C14E8">
        <w:t xml:space="preserve">оставлять автобус или покидать свое </w:t>
      </w:r>
      <w:r w:rsidR="00510D83" w:rsidRPr="009C14E8">
        <w:t xml:space="preserve">рабочее </w:t>
      </w:r>
      <w:r w:rsidRPr="009C14E8">
        <w:t>место, если в салоне автобуса находятся пассажиры;</w:t>
      </w:r>
    </w:p>
    <w:p w14:paraId="3FC3A75C" w14:textId="5103883E" w:rsidR="000E6D10" w:rsidRPr="009C14E8" w:rsidRDefault="000E6D10" w:rsidP="00A85617">
      <w:pPr>
        <w:numPr>
          <w:ilvl w:val="0"/>
          <w:numId w:val="1"/>
        </w:numPr>
        <w:tabs>
          <w:tab w:val="left" w:pos="426"/>
        </w:tabs>
        <w:ind w:left="0" w:firstLine="284"/>
        <w:jc w:val="both"/>
      </w:pPr>
      <w:r w:rsidRPr="009C14E8">
        <w:t>покидать свое место или оставлять транспортное средство, если им не приняты меры, исключающие самопроизвольное движение транспортного средства или использование его в отсутстви</w:t>
      </w:r>
      <w:r w:rsidR="00936A19" w:rsidRPr="009C14E8">
        <w:t>е</w:t>
      </w:r>
      <w:r w:rsidRPr="009C14E8">
        <w:t xml:space="preserve"> водителя</w:t>
      </w:r>
      <w:r w:rsidR="00203399" w:rsidRPr="009C14E8">
        <w:t>;</w:t>
      </w:r>
    </w:p>
    <w:p w14:paraId="4FF85B99" w14:textId="77777777" w:rsidR="000E6D10" w:rsidRPr="009C14E8" w:rsidRDefault="000E6D10" w:rsidP="00A85617">
      <w:pPr>
        <w:numPr>
          <w:ilvl w:val="0"/>
          <w:numId w:val="1"/>
        </w:numPr>
        <w:tabs>
          <w:tab w:val="left" w:pos="426"/>
        </w:tabs>
        <w:ind w:left="0" w:firstLine="284"/>
        <w:jc w:val="both"/>
      </w:pPr>
      <w:r w:rsidRPr="009C14E8">
        <w:t xml:space="preserve"> в пути следования водитель обязан строго соблюдать правила дорожного движения, плавно трогаться с места, выдерживать дистанцию между впереди идущим автотранспортным средством, без необходимости резко не тормозить, принимать меры предосторожности, быть внимательнее к окружающей обстановке</w:t>
      </w:r>
      <w:r w:rsidR="00510D83" w:rsidRPr="009C14E8">
        <w:t>, принимать меры по исключению дорожно-транспортных происшествий и иных аварийных ситуаций</w:t>
      </w:r>
      <w:r w:rsidR="00203399" w:rsidRPr="009C14E8">
        <w:t>;</w:t>
      </w:r>
    </w:p>
    <w:p w14:paraId="05DEDAFF" w14:textId="77777777" w:rsidR="002C2A16" w:rsidRPr="009C14E8" w:rsidRDefault="000E6D10" w:rsidP="00A85617">
      <w:pPr>
        <w:numPr>
          <w:ilvl w:val="0"/>
          <w:numId w:val="1"/>
        </w:numPr>
        <w:tabs>
          <w:tab w:val="left" w:pos="426"/>
        </w:tabs>
        <w:ind w:left="0" w:firstLine="284"/>
        <w:jc w:val="both"/>
      </w:pPr>
      <w:r w:rsidRPr="009C14E8">
        <w:t>по прибытии к пункту высадки пассажиров из автобуса водитель должен осмотреть салон автобуса. При обнаружении в салоне личных вещей пассажиров сообщить об этом Фрахтователю</w:t>
      </w:r>
      <w:r w:rsidR="002C2A16" w:rsidRPr="009C14E8">
        <w:t>;</w:t>
      </w:r>
    </w:p>
    <w:p w14:paraId="51841704" w14:textId="386ABC2A" w:rsidR="000E6D10" w:rsidRPr="009C14E8" w:rsidRDefault="002C2A16" w:rsidP="00A85617">
      <w:pPr>
        <w:numPr>
          <w:ilvl w:val="0"/>
          <w:numId w:val="1"/>
        </w:numPr>
        <w:tabs>
          <w:tab w:val="left" w:pos="426"/>
        </w:tabs>
        <w:ind w:left="0" w:firstLine="284"/>
        <w:jc w:val="both"/>
      </w:pPr>
      <w:r w:rsidRPr="009C14E8">
        <w:t xml:space="preserve">оставлять </w:t>
      </w:r>
      <w:r w:rsidR="00D80355" w:rsidRPr="009C14E8">
        <w:t xml:space="preserve">пассажиров </w:t>
      </w:r>
      <w:r w:rsidRPr="009C14E8">
        <w:t xml:space="preserve">в опасности при ДТП, аварийной ситуации, несчастном случае, </w:t>
      </w:r>
      <w:r w:rsidR="00936A19" w:rsidRPr="009C14E8">
        <w:t xml:space="preserve">при </w:t>
      </w:r>
      <w:r w:rsidRPr="009C14E8">
        <w:t xml:space="preserve">ухудшении состояния здоровья и не </w:t>
      </w:r>
      <w:r w:rsidR="00936A19" w:rsidRPr="009C14E8">
        <w:t xml:space="preserve">предпринимать </w:t>
      </w:r>
      <w:r w:rsidRPr="009C14E8">
        <w:t>мер по оказанию первой помощи, в т.ч. организации медицинской помощи</w:t>
      </w:r>
      <w:r w:rsidR="000E6D10" w:rsidRPr="009C14E8">
        <w:t>.</w:t>
      </w:r>
    </w:p>
    <w:p w14:paraId="1F3EE815" w14:textId="77777777" w:rsidR="00554D09" w:rsidRPr="009C14E8" w:rsidRDefault="00554D09" w:rsidP="00A85617">
      <w:pPr>
        <w:tabs>
          <w:tab w:val="left" w:pos="426"/>
        </w:tabs>
        <w:ind w:firstLine="284"/>
        <w:jc w:val="both"/>
        <w:rPr>
          <w:b/>
        </w:rPr>
      </w:pPr>
      <w:r w:rsidRPr="009C14E8">
        <w:rPr>
          <w:b/>
        </w:rPr>
        <w:t>Фрахтователь вправе:</w:t>
      </w:r>
    </w:p>
    <w:p w14:paraId="4B5A2261" w14:textId="77777777" w:rsidR="00554D09" w:rsidRPr="009C14E8" w:rsidRDefault="00554D09" w:rsidP="006A7225">
      <w:pPr>
        <w:numPr>
          <w:ilvl w:val="0"/>
          <w:numId w:val="1"/>
        </w:numPr>
        <w:ind w:left="0" w:firstLine="426"/>
        <w:jc w:val="both"/>
      </w:pPr>
      <w:r w:rsidRPr="009C14E8">
        <w:t>контролировать выполнение обязательств, предусмотренных настоящим Техническим заданием, качество и безопасность предоставляемых Фрахтовщиком услуг по пассажирским перевозкам;</w:t>
      </w:r>
    </w:p>
    <w:p w14:paraId="5BE5B848" w14:textId="77777777" w:rsidR="00554D09" w:rsidRPr="009C14E8" w:rsidRDefault="00554D09" w:rsidP="00A85617">
      <w:pPr>
        <w:numPr>
          <w:ilvl w:val="0"/>
          <w:numId w:val="1"/>
        </w:numPr>
        <w:ind w:left="0" w:firstLine="426"/>
        <w:jc w:val="both"/>
      </w:pPr>
      <w:r w:rsidRPr="009C14E8">
        <w:t>информировать своих работников (пассажиров) о времени отправления транспорта из пунктов отправки, обеспечить своевременное прибытие пассажиров к пунктам отправки транспорта;</w:t>
      </w:r>
    </w:p>
    <w:p w14:paraId="16DB8238" w14:textId="77777777" w:rsidR="00554D09" w:rsidRPr="009C14E8" w:rsidRDefault="00554D09" w:rsidP="00A85617">
      <w:pPr>
        <w:numPr>
          <w:ilvl w:val="0"/>
          <w:numId w:val="1"/>
        </w:numPr>
        <w:ind w:left="0" w:firstLine="426"/>
        <w:jc w:val="both"/>
      </w:pPr>
      <w:r w:rsidRPr="009C14E8">
        <w:t>запрашивать у Фрахтовщика информацию по вопросам, связанным с обеспечением безопасности дорожного движения, охраны труда</w:t>
      </w:r>
      <w:r w:rsidR="00510D83" w:rsidRPr="009C14E8">
        <w:t xml:space="preserve"> и иных требований безопасности</w:t>
      </w:r>
      <w:r w:rsidRPr="009C14E8">
        <w:t>;</w:t>
      </w:r>
    </w:p>
    <w:p w14:paraId="7E1F4C92" w14:textId="77777777" w:rsidR="00554D09" w:rsidRPr="009C14E8" w:rsidRDefault="00554D09" w:rsidP="00A85617">
      <w:pPr>
        <w:numPr>
          <w:ilvl w:val="0"/>
          <w:numId w:val="1"/>
        </w:numPr>
        <w:ind w:left="0" w:firstLine="426"/>
        <w:jc w:val="both"/>
      </w:pPr>
      <w:r w:rsidRPr="009C14E8">
        <w:t>отправлять на авторизированный электронный адрес Фрахтовщика</w:t>
      </w:r>
      <w:r w:rsidR="000E6D10" w:rsidRPr="009C14E8">
        <w:t>, указанный в Договор</w:t>
      </w:r>
      <w:r w:rsidR="00C173FD" w:rsidRPr="009C14E8">
        <w:t>е</w:t>
      </w:r>
      <w:r w:rsidR="00203399" w:rsidRPr="009C14E8">
        <w:t>,</w:t>
      </w:r>
      <w:r w:rsidRPr="009C14E8">
        <w:t xml:space="preserve"> Заявку на оказание услуг не позднее чем за 48 (сорок восемь) часов до начала ее </w:t>
      </w:r>
      <w:r w:rsidR="000E6D10" w:rsidRPr="009C14E8">
        <w:t>исполнения</w:t>
      </w:r>
      <w:r w:rsidRPr="009C14E8">
        <w:t>;</w:t>
      </w:r>
    </w:p>
    <w:p w14:paraId="11C98004" w14:textId="1B660962" w:rsidR="00554D09" w:rsidRPr="009C14E8" w:rsidRDefault="00554D09" w:rsidP="00A85617">
      <w:pPr>
        <w:numPr>
          <w:ilvl w:val="0"/>
          <w:numId w:val="1"/>
        </w:numPr>
        <w:ind w:left="0" w:firstLine="426"/>
        <w:jc w:val="both"/>
      </w:pPr>
      <w:r w:rsidRPr="009C14E8">
        <w:t xml:space="preserve">при отмене Заявки </w:t>
      </w:r>
      <w:r w:rsidR="00A7074D" w:rsidRPr="009C14E8">
        <w:t xml:space="preserve">уведомлять </w:t>
      </w:r>
      <w:r w:rsidRPr="009C14E8">
        <w:t xml:space="preserve">Фрахтовщика не менее чем за </w:t>
      </w:r>
      <w:r w:rsidR="006A7225">
        <w:t>2</w:t>
      </w:r>
      <w:r w:rsidR="00EF0207" w:rsidRPr="009C14E8">
        <w:t>4</w:t>
      </w:r>
      <w:r w:rsidRPr="009C14E8">
        <w:t xml:space="preserve"> (</w:t>
      </w:r>
      <w:r w:rsidR="006A7225">
        <w:t>двадцать</w:t>
      </w:r>
      <w:r w:rsidRPr="009C14E8">
        <w:t xml:space="preserve"> </w:t>
      </w:r>
      <w:r w:rsidR="00EF0207" w:rsidRPr="009C14E8">
        <w:t>четыре</w:t>
      </w:r>
      <w:r w:rsidRPr="009C14E8">
        <w:t>) час</w:t>
      </w:r>
      <w:r w:rsidR="00EF0207" w:rsidRPr="009C14E8">
        <w:t>а</w:t>
      </w:r>
      <w:r w:rsidRPr="009C14E8">
        <w:t xml:space="preserve"> до момента исполнения отменяемой Заявки </w:t>
      </w:r>
      <w:r w:rsidR="006025DE" w:rsidRPr="009C14E8">
        <w:t xml:space="preserve">посредством направления уведомления </w:t>
      </w:r>
      <w:r w:rsidRPr="009C14E8">
        <w:t>на авторизированный электронный адрес Фрахтовщика</w:t>
      </w:r>
      <w:r w:rsidR="000E6D10" w:rsidRPr="009C14E8">
        <w:t>, указанный в Договоре</w:t>
      </w:r>
      <w:r w:rsidR="00A7074D" w:rsidRPr="009C14E8">
        <w:t>.</w:t>
      </w:r>
    </w:p>
    <w:p w14:paraId="7A40E068" w14:textId="63A5BB00" w:rsidR="00C173FD" w:rsidRPr="009249DF" w:rsidRDefault="00C173FD" w:rsidP="00A85617">
      <w:pPr>
        <w:ind w:firstLine="426"/>
        <w:jc w:val="both"/>
      </w:pPr>
      <w:r w:rsidRPr="009249DF">
        <w:t>Рабочим временем, в течение которого осуществляется направление заявок, считается время с 9:00 до 18:00 часов рабочего дня</w:t>
      </w:r>
      <w:r w:rsidR="009B2F8C" w:rsidRPr="009249DF">
        <w:t xml:space="preserve"> (</w:t>
      </w:r>
      <w:r w:rsidR="009B2F8C" w:rsidRPr="002C3E9D">
        <w:rPr>
          <w:rFonts w:eastAsiaTheme="minorHAnsi"/>
          <w:lang w:eastAsia="en-US"/>
        </w:rPr>
        <w:t xml:space="preserve">с понедельника по четверг и дни, которые официально </w:t>
      </w:r>
      <w:r w:rsidR="000717D1" w:rsidRPr="002C3E9D">
        <w:rPr>
          <w:rFonts w:eastAsiaTheme="minorHAnsi"/>
          <w:lang w:eastAsia="en-US"/>
        </w:rPr>
        <w:t>признаны</w:t>
      </w:r>
      <w:r w:rsidR="009B2F8C" w:rsidRPr="002C3E9D">
        <w:rPr>
          <w:rFonts w:eastAsiaTheme="minorHAnsi"/>
          <w:lang w:eastAsia="en-US"/>
        </w:rPr>
        <w:t xml:space="preserve"> рабочими</w:t>
      </w:r>
      <w:r w:rsidR="00055A23" w:rsidRPr="002C3E9D">
        <w:rPr>
          <w:rFonts w:eastAsiaTheme="minorHAnsi"/>
          <w:lang w:eastAsia="en-US"/>
        </w:rPr>
        <w:t xml:space="preserve"> и утверждены</w:t>
      </w:r>
      <w:r w:rsidR="000F1465" w:rsidRPr="002C3E9D">
        <w:rPr>
          <w:rFonts w:eastAsiaTheme="minorHAnsi"/>
          <w:lang w:eastAsia="en-US"/>
        </w:rPr>
        <w:t xml:space="preserve"> Правительством РФ</w:t>
      </w:r>
      <w:r w:rsidR="009B2F8C" w:rsidRPr="002C3E9D">
        <w:rPr>
          <w:rFonts w:eastAsiaTheme="minorHAnsi"/>
          <w:lang w:eastAsia="en-US"/>
        </w:rPr>
        <w:t>)</w:t>
      </w:r>
      <w:r w:rsidRPr="009249DF">
        <w:t>.</w:t>
      </w:r>
    </w:p>
    <w:p w14:paraId="25EDF683" w14:textId="77777777" w:rsidR="00554D09" w:rsidRPr="009C14E8" w:rsidRDefault="00554D09" w:rsidP="00A85617">
      <w:pPr>
        <w:pStyle w:val="ConsPlusNormal"/>
        <w:numPr>
          <w:ilvl w:val="1"/>
          <w:numId w:val="2"/>
        </w:numPr>
        <w:ind w:left="0" w:firstLine="426"/>
        <w:rPr>
          <w:rFonts w:ascii="Times New Roman" w:hAnsi="Times New Roman" w:cs="Times New Roman"/>
          <w:b/>
          <w:sz w:val="24"/>
          <w:szCs w:val="24"/>
        </w:rPr>
      </w:pPr>
      <w:r w:rsidRPr="009C14E8">
        <w:rPr>
          <w:rFonts w:ascii="Times New Roman" w:hAnsi="Times New Roman" w:cs="Times New Roman"/>
          <w:b/>
          <w:sz w:val="24"/>
          <w:szCs w:val="24"/>
        </w:rPr>
        <w:lastRenderedPageBreak/>
        <w:t>Условия оказания услуг</w:t>
      </w:r>
    </w:p>
    <w:p w14:paraId="3516B577" w14:textId="1135C2DE" w:rsidR="00554D09" w:rsidRDefault="00554D09" w:rsidP="00A85617">
      <w:pPr>
        <w:pStyle w:val="ConsPlusNormal"/>
        <w:ind w:firstLine="426"/>
        <w:jc w:val="both"/>
        <w:rPr>
          <w:rFonts w:ascii="Times New Roman" w:hAnsi="Times New Roman" w:cs="Times New Roman"/>
          <w:sz w:val="24"/>
          <w:szCs w:val="24"/>
        </w:rPr>
      </w:pPr>
      <w:r w:rsidRPr="009C14E8">
        <w:rPr>
          <w:rFonts w:ascii="Times New Roman" w:hAnsi="Times New Roman" w:cs="Times New Roman"/>
          <w:sz w:val="24"/>
          <w:szCs w:val="24"/>
        </w:rPr>
        <w:t xml:space="preserve">Пункты отправления и назначения, </w:t>
      </w:r>
      <w:r w:rsidR="00CD421C">
        <w:rPr>
          <w:rFonts w:ascii="Times New Roman" w:hAnsi="Times New Roman" w:cs="Times New Roman"/>
          <w:sz w:val="24"/>
          <w:szCs w:val="24"/>
        </w:rPr>
        <w:t xml:space="preserve">прогнозируемое </w:t>
      </w:r>
      <w:r w:rsidRPr="009C14E8">
        <w:rPr>
          <w:rFonts w:ascii="Times New Roman" w:hAnsi="Times New Roman" w:cs="Times New Roman"/>
          <w:sz w:val="24"/>
          <w:szCs w:val="24"/>
        </w:rPr>
        <w:t xml:space="preserve">время </w:t>
      </w:r>
      <w:r w:rsidR="00CD421C">
        <w:rPr>
          <w:rFonts w:ascii="Times New Roman" w:hAnsi="Times New Roman" w:cs="Times New Roman"/>
          <w:sz w:val="24"/>
          <w:szCs w:val="24"/>
        </w:rPr>
        <w:t xml:space="preserve">отправления и </w:t>
      </w:r>
      <w:r w:rsidRPr="009C14E8">
        <w:rPr>
          <w:rFonts w:ascii="Times New Roman" w:hAnsi="Times New Roman" w:cs="Times New Roman"/>
          <w:sz w:val="24"/>
          <w:szCs w:val="24"/>
        </w:rPr>
        <w:t xml:space="preserve">прибытия, </w:t>
      </w:r>
      <w:r w:rsidR="00CD421C">
        <w:rPr>
          <w:rFonts w:ascii="Times New Roman" w:hAnsi="Times New Roman" w:cs="Times New Roman"/>
          <w:sz w:val="24"/>
          <w:szCs w:val="24"/>
        </w:rPr>
        <w:t xml:space="preserve">интервалы и </w:t>
      </w:r>
      <w:r w:rsidRPr="009C14E8">
        <w:rPr>
          <w:rFonts w:ascii="Times New Roman" w:hAnsi="Times New Roman" w:cs="Times New Roman"/>
          <w:sz w:val="24"/>
          <w:szCs w:val="24"/>
        </w:rPr>
        <w:t>маршруты следования транспорта указаны в Приложении № 1 к настоящему Техническому заданию;</w:t>
      </w:r>
    </w:p>
    <w:p w14:paraId="6AD14FFD" w14:textId="2A6BFB6E" w:rsidR="00CD421C" w:rsidRPr="009C14E8" w:rsidRDefault="008B550D" w:rsidP="00A85617">
      <w:pPr>
        <w:pStyle w:val="ConsPlusNormal"/>
        <w:ind w:firstLine="426"/>
        <w:jc w:val="both"/>
        <w:rPr>
          <w:rFonts w:ascii="Times New Roman" w:hAnsi="Times New Roman" w:cs="Times New Roman"/>
          <w:sz w:val="24"/>
          <w:szCs w:val="24"/>
        </w:rPr>
      </w:pPr>
      <w:r w:rsidRPr="00CD421C">
        <w:rPr>
          <w:rFonts w:ascii="Times New Roman" w:hAnsi="Times New Roman" w:cs="Times New Roman"/>
          <w:sz w:val="24"/>
          <w:szCs w:val="24"/>
        </w:rPr>
        <w:t>Г</w:t>
      </w:r>
      <w:r w:rsidR="00CD421C" w:rsidRPr="00CD421C">
        <w:rPr>
          <w:rFonts w:ascii="Times New Roman" w:hAnsi="Times New Roman" w:cs="Times New Roman"/>
          <w:sz w:val="24"/>
          <w:szCs w:val="24"/>
        </w:rPr>
        <w:t>рафик</w:t>
      </w:r>
      <w:r>
        <w:rPr>
          <w:rFonts w:ascii="Times New Roman" w:hAnsi="Times New Roman" w:cs="Times New Roman"/>
          <w:sz w:val="24"/>
          <w:szCs w:val="24"/>
        </w:rPr>
        <w:t xml:space="preserve"> </w:t>
      </w:r>
      <w:r w:rsidR="00CD421C" w:rsidRPr="00CD421C">
        <w:rPr>
          <w:rFonts w:ascii="Times New Roman" w:hAnsi="Times New Roman" w:cs="Times New Roman"/>
          <w:sz w:val="24"/>
          <w:szCs w:val="24"/>
        </w:rPr>
        <w:t>и интервалы движения транспортных средств, включая</w:t>
      </w:r>
      <w:r w:rsidR="00CD421C">
        <w:rPr>
          <w:rFonts w:ascii="Times New Roman" w:hAnsi="Times New Roman" w:cs="Times New Roman"/>
          <w:sz w:val="24"/>
          <w:szCs w:val="24"/>
        </w:rPr>
        <w:t>:</w:t>
      </w:r>
      <w:r w:rsidR="00CD421C" w:rsidRPr="00CD421C">
        <w:rPr>
          <w:rFonts w:ascii="Times New Roman" w:hAnsi="Times New Roman" w:cs="Times New Roman"/>
          <w:sz w:val="24"/>
          <w:szCs w:val="24"/>
        </w:rPr>
        <w:t xml:space="preserve"> </w:t>
      </w:r>
      <w:r w:rsidR="00AB7204">
        <w:rPr>
          <w:rFonts w:ascii="Times New Roman" w:hAnsi="Times New Roman" w:cs="Times New Roman"/>
          <w:sz w:val="24"/>
          <w:szCs w:val="24"/>
        </w:rPr>
        <w:t xml:space="preserve">фактическое </w:t>
      </w:r>
      <w:r w:rsidR="00CD421C">
        <w:rPr>
          <w:rFonts w:ascii="Times New Roman" w:hAnsi="Times New Roman" w:cs="Times New Roman"/>
          <w:sz w:val="24"/>
          <w:szCs w:val="24"/>
        </w:rPr>
        <w:t xml:space="preserve">количество поездок, </w:t>
      </w:r>
      <w:r w:rsidR="00CD421C" w:rsidRPr="00CD421C">
        <w:rPr>
          <w:rFonts w:ascii="Times New Roman" w:hAnsi="Times New Roman" w:cs="Times New Roman"/>
          <w:sz w:val="24"/>
          <w:szCs w:val="24"/>
        </w:rPr>
        <w:t xml:space="preserve">время отправления и прибытия, формируются </w:t>
      </w:r>
      <w:r>
        <w:rPr>
          <w:rFonts w:ascii="Times New Roman" w:hAnsi="Times New Roman" w:cs="Times New Roman"/>
          <w:sz w:val="24"/>
          <w:szCs w:val="24"/>
        </w:rPr>
        <w:t>в соответствии с заяв</w:t>
      </w:r>
      <w:r w:rsidR="00CD421C" w:rsidRPr="00CD421C">
        <w:rPr>
          <w:rFonts w:ascii="Times New Roman" w:hAnsi="Times New Roman" w:cs="Times New Roman"/>
          <w:sz w:val="24"/>
          <w:szCs w:val="24"/>
        </w:rPr>
        <w:t>к</w:t>
      </w:r>
      <w:r>
        <w:rPr>
          <w:rFonts w:ascii="Times New Roman" w:hAnsi="Times New Roman" w:cs="Times New Roman"/>
          <w:sz w:val="24"/>
          <w:szCs w:val="24"/>
        </w:rPr>
        <w:t>ой</w:t>
      </w:r>
      <w:r w:rsidR="00CD421C" w:rsidRPr="00CD421C">
        <w:rPr>
          <w:rFonts w:ascii="Times New Roman" w:hAnsi="Times New Roman" w:cs="Times New Roman"/>
          <w:sz w:val="24"/>
          <w:szCs w:val="24"/>
        </w:rPr>
        <w:t xml:space="preserve"> Фрахтователя</w:t>
      </w:r>
      <w:r w:rsidR="00CD421C">
        <w:rPr>
          <w:rFonts w:ascii="Times New Roman" w:hAnsi="Times New Roman" w:cs="Times New Roman"/>
          <w:sz w:val="24"/>
          <w:szCs w:val="24"/>
        </w:rPr>
        <w:t>.</w:t>
      </w:r>
    </w:p>
    <w:p w14:paraId="70A34262" w14:textId="77777777" w:rsidR="00554D09" w:rsidRPr="009C14E8" w:rsidRDefault="00554D09" w:rsidP="00A85617">
      <w:pPr>
        <w:pStyle w:val="ConsPlusNormal"/>
        <w:numPr>
          <w:ilvl w:val="1"/>
          <w:numId w:val="2"/>
        </w:numPr>
        <w:ind w:left="0" w:firstLine="426"/>
        <w:rPr>
          <w:rFonts w:ascii="Times New Roman" w:hAnsi="Times New Roman" w:cs="Times New Roman"/>
          <w:b/>
          <w:sz w:val="24"/>
          <w:szCs w:val="24"/>
        </w:rPr>
      </w:pPr>
      <w:r w:rsidRPr="009C14E8">
        <w:rPr>
          <w:rFonts w:ascii="Times New Roman" w:hAnsi="Times New Roman" w:cs="Times New Roman"/>
          <w:b/>
          <w:sz w:val="24"/>
          <w:szCs w:val="24"/>
        </w:rPr>
        <w:t>Требования к безопасности</w:t>
      </w:r>
    </w:p>
    <w:p w14:paraId="423694C0" w14:textId="77777777" w:rsidR="00554D09" w:rsidRPr="009C14E8" w:rsidRDefault="004F129D" w:rsidP="00A85617">
      <w:pPr>
        <w:pStyle w:val="1"/>
        <w:spacing w:before="0" w:beforeAutospacing="0" w:after="0" w:afterAutospacing="0"/>
        <w:ind w:firstLine="426"/>
        <w:jc w:val="both"/>
        <w:textAlignment w:val="baseline"/>
        <w:rPr>
          <w:sz w:val="24"/>
          <w:szCs w:val="24"/>
        </w:rPr>
      </w:pPr>
      <w:r w:rsidRPr="009C14E8">
        <w:rPr>
          <w:b w:val="0"/>
          <w:bCs w:val="0"/>
          <w:kern w:val="0"/>
          <w:sz w:val="24"/>
          <w:szCs w:val="24"/>
        </w:rPr>
        <w:t>П</w:t>
      </w:r>
      <w:r w:rsidR="00554D09" w:rsidRPr="009C14E8">
        <w:rPr>
          <w:b w:val="0"/>
          <w:bCs w:val="0"/>
          <w:kern w:val="0"/>
          <w:sz w:val="24"/>
          <w:szCs w:val="24"/>
        </w:rPr>
        <w:t>одача автотранспорта для перевозки пассажиров осуществляется с учетом объема перевозки, который соответствует требованиям безопасности, техническому состоянию, методам проверки, согласно ГОСТ 33997-2016 «Межгосударственный стандарт. Колесные транспортные средства. Требования к безопасности в эксплуатации и методы проверки», нормам эксплуатации, утвержденным законодательством Российской Федерации</w:t>
      </w:r>
      <w:r w:rsidRPr="009C14E8">
        <w:rPr>
          <w:b w:val="0"/>
          <w:bCs w:val="0"/>
          <w:kern w:val="0"/>
          <w:sz w:val="24"/>
          <w:szCs w:val="24"/>
        </w:rPr>
        <w:t>.</w:t>
      </w:r>
    </w:p>
    <w:p w14:paraId="42F55A00" w14:textId="77777777" w:rsidR="00554D09" w:rsidRPr="009C14E8" w:rsidRDefault="00554D09" w:rsidP="00A85617">
      <w:pPr>
        <w:ind w:firstLine="426"/>
        <w:jc w:val="both"/>
      </w:pPr>
      <w:r w:rsidRPr="009C14E8">
        <w:t>Фрахтовщик обязан:</w:t>
      </w:r>
    </w:p>
    <w:p w14:paraId="598A7A14" w14:textId="77777777" w:rsidR="00554D09" w:rsidRPr="009C14E8" w:rsidRDefault="00554D09" w:rsidP="00A85617">
      <w:pPr>
        <w:numPr>
          <w:ilvl w:val="0"/>
          <w:numId w:val="1"/>
        </w:numPr>
        <w:ind w:left="0" w:firstLine="426"/>
        <w:jc w:val="both"/>
      </w:pPr>
      <w:r w:rsidRPr="009C14E8">
        <w:t>соблюдать правила обеспечения безопасности перевозок пассажиров;</w:t>
      </w:r>
    </w:p>
    <w:p w14:paraId="307A476E" w14:textId="4099AF74" w:rsidR="00554D09" w:rsidRPr="009C14E8" w:rsidRDefault="002F4343" w:rsidP="00EC3842">
      <w:pPr>
        <w:numPr>
          <w:ilvl w:val="0"/>
          <w:numId w:val="1"/>
        </w:numPr>
        <w:ind w:left="0" w:firstLine="426"/>
        <w:jc w:val="both"/>
      </w:pPr>
      <w:r w:rsidRPr="009C14E8">
        <w:t>соблюдать установленны</w:t>
      </w:r>
      <w:r w:rsidR="00A454B4" w:rsidRPr="009C14E8">
        <w:t>е требования безопасности, включая</w:t>
      </w:r>
      <w:r w:rsidRPr="009C14E8">
        <w:t xml:space="preserve"> </w:t>
      </w:r>
      <w:r w:rsidR="00A454B4" w:rsidRPr="009C14E8">
        <w:t>режим труда и отдых</w:t>
      </w:r>
      <w:r w:rsidR="00D90C27">
        <w:t xml:space="preserve">а водителей при оказании услуг </w:t>
      </w:r>
      <w:r w:rsidRPr="009C14E8">
        <w:t xml:space="preserve">в </w:t>
      </w:r>
      <w:r w:rsidR="00A454B4" w:rsidRPr="009C14E8">
        <w:t xml:space="preserve">соответствии с требованиями </w:t>
      </w:r>
      <w:hyperlink r:id="rId8" w:anchor="/document/12125268/entry/100002" w:history="1">
        <w:r w:rsidRPr="009C14E8">
          <w:t>Федерально</w:t>
        </w:r>
        <w:r w:rsidR="00A454B4" w:rsidRPr="009C14E8">
          <w:t>го</w:t>
        </w:r>
        <w:r w:rsidRPr="009C14E8">
          <w:t xml:space="preserve"> закон</w:t>
        </w:r>
      </w:hyperlink>
      <w:r w:rsidR="00A454B4" w:rsidRPr="009C14E8">
        <w:t>а</w:t>
      </w:r>
      <w:r w:rsidR="00D90C27">
        <w:t xml:space="preserve"> </w:t>
      </w:r>
      <w:r w:rsidRPr="009C14E8">
        <w:t>от 30</w:t>
      </w:r>
      <w:r w:rsidR="00A454B4" w:rsidRPr="009C14E8">
        <w:t>.12.</w:t>
      </w:r>
      <w:r w:rsidR="00D90C27">
        <w:t>2001</w:t>
      </w:r>
      <w:r w:rsidRPr="009C14E8">
        <w:t xml:space="preserve"> </w:t>
      </w:r>
      <w:r w:rsidR="00DB4829" w:rsidRPr="009C14E8">
        <w:t>№</w:t>
      </w:r>
      <w:r w:rsidR="00D90C27">
        <w:t>197-ФЗ «</w:t>
      </w:r>
      <w:r w:rsidRPr="009C14E8">
        <w:t>Трудовой кодекс Росс</w:t>
      </w:r>
      <w:r w:rsidR="00D90C27">
        <w:t>ийской Федерации»</w:t>
      </w:r>
      <w:r w:rsidR="00E15141" w:rsidRPr="009C14E8">
        <w:t xml:space="preserve">, а также </w:t>
      </w:r>
      <w:r w:rsidR="001469F0" w:rsidRPr="009C14E8">
        <w:t xml:space="preserve">в Приказе Минтранса </w:t>
      </w:r>
      <w:r w:rsidR="00A7074D" w:rsidRPr="009C14E8">
        <w:t xml:space="preserve">России </w:t>
      </w:r>
      <w:r w:rsidR="001469F0" w:rsidRPr="009C14E8">
        <w:t xml:space="preserve">от </w:t>
      </w:r>
      <w:r w:rsidR="00EC3842" w:rsidRPr="00EC3842">
        <w:t xml:space="preserve">14.04.2026 </w:t>
      </w:r>
      <w:r w:rsidR="00D90C27">
        <w:t xml:space="preserve">№ </w:t>
      </w:r>
      <w:r w:rsidR="00EC3842" w:rsidRPr="00EC3842">
        <w:t>160</w:t>
      </w:r>
      <w:r w:rsidR="00D90C27">
        <w:t xml:space="preserve"> «</w:t>
      </w:r>
      <w:r w:rsidR="00EC3842" w:rsidRPr="00EC3842">
        <w:t>Об установлении особенностей режима рабочего времени и времени отдыха водителей автомобилей»</w:t>
      </w:r>
      <w:r w:rsidR="001469F0" w:rsidRPr="009C14E8">
        <w:t>»</w:t>
      </w:r>
      <w:r w:rsidR="00554D09" w:rsidRPr="009C14E8">
        <w:t>;</w:t>
      </w:r>
    </w:p>
    <w:p w14:paraId="5E130B98" w14:textId="0B554B09" w:rsidR="00554D09" w:rsidRPr="009C14E8" w:rsidRDefault="00554D09" w:rsidP="00A85617">
      <w:pPr>
        <w:numPr>
          <w:ilvl w:val="0"/>
          <w:numId w:val="1"/>
        </w:numPr>
        <w:ind w:left="0" w:firstLine="426"/>
        <w:jc w:val="both"/>
      </w:pPr>
      <w:r w:rsidRPr="009C14E8">
        <w:t>обеспечить проведение предрейсовых и послерейсовых</w:t>
      </w:r>
      <w:r w:rsidR="00A454B4" w:rsidRPr="009C14E8">
        <w:t>,</w:t>
      </w:r>
      <w:r w:rsidRPr="009C14E8">
        <w:t xml:space="preserve"> </w:t>
      </w:r>
      <w:r w:rsidR="00A454B4" w:rsidRPr="009C14E8">
        <w:t xml:space="preserve">и других </w:t>
      </w:r>
      <w:r w:rsidRPr="009C14E8">
        <w:t xml:space="preserve">медицинских осмотров водителей, необходимых для выхода транспорта на рейс мероприятий согласно Федеральному закону от 10 декабря 1995 г. </w:t>
      </w:r>
      <w:r w:rsidR="002F4343" w:rsidRPr="009C14E8">
        <w:t xml:space="preserve">№ </w:t>
      </w:r>
      <w:r w:rsidRPr="009C14E8">
        <w:t>196-ФЗ «О безопасности дорожного движения»</w:t>
      </w:r>
      <w:r w:rsidR="00A454B4" w:rsidRPr="009C14E8">
        <w:t>, с учетом соблюдения требований Приказа Минздра</w:t>
      </w:r>
      <w:r w:rsidR="00D90C27">
        <w:t>ва России от 30.05.2023 № 266н «</w:t>
      </w:r>
      <w:r w:rsidR="00A454B4" w:rsidRPr="009C14E8">
        <w:t>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w:t>
      </w:r>
      <w:r w:rsidR="00476046" w:rsidRPr="009C14E8">
        <w:t xml:space="preserve"> включа</w:t>
      </w:r>
      <w:r w:rsidR="00D90C27">
        <w:t>емых в них исследований»</w:t>
      </w:r>
      <w:r w:rsidR="00476046" w:rsidRPr="009C14E8">
        <w:t>;</w:t>
      </w:r>
    </w:p>
    <w:p w14:paraId="1BB0AEBF" w14:textId="75AD2344" w:rsidR="00473537" w:rsidRPr="009C14E8" w:rsidRDefault="00554D09" w:rsidP="00A85617">
      <w:pPr>
        <w:numPr>
          <w:ilvl w:val="0"/>
          <w:numId w:val="1"/>
        </w:numPr>
        <w:ind w:left="0" w:firstLine="426"/>
        <w:jc w:val="both"/>
      </w:pPr>
      <w:r w:rsidRPr="009C14E8">
        <w:t xml:space="preserve">осуществить страхование от несчастных случаев пассажиров в соответствии с Федеральным Законом от 14.06.2012 </w:t>
      </w:r>
      <w:r w:rsidR="006A7225">
        <w:t>№ </w:t>
      </w:r>
      <w:r w:rsidRPr="009C14E8">
        <w:t xml:space="preserve">67-ФЗ </w:t>
      </w:r>
      <w:r w:rsidR="00534D4F" w:rsidRPr="009C14E8">
        <w:t>«</w:t>
      </w:r>
      <w:r w:rsidRPr="009C14E8">
        <w: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r w:rsidR="00534D4F" w:rsidRPr="009C14E8">
        <w:t>»</w:t>
      </w:r>
      <w:r w:rsidRPr="009C14E8">
        <w:t>;</w:t>
      </w:r>
    </w:p>
    <w:p w14:paraId="642C97C5" w14:textId="535F0FE9" w:rsidR="00554D09" w:rsidRPr="009C14E8" w:rsidRDefault="00554D09" w:rsidP="00A85617">
      <w:pPr>
        <w:numPr>
          <w:ilvl w:val="0"/>
          <w:numId w:val="1"/>
        </w:numPr>
        <w:ind w:left="0" w:firstLine="426"/>
        <w:jc w:val="both"/>
      </w:pPr>
      <w:r w:rsidRPr="009C14E8">
        <w:t>осуществить обязательное страхование гражданской ответственности владельца транспортных средств в соответствии с Федеральным законом</w:t>
      </w:r>
      <w:r w:rsidR="00977F9E">
        <w:t xml:space="preserve"> от</w:t>
      </w:r>
      <w:r w:rsidRPr="009C14E8">
        <w:t xml:space="preserve"> 25.04.2002 №</w:t>
      </w:r>
      <w:r w:rsidR="006A7225">
        <w:t> </w:t>
      </w:r>
      <w:r w:rsidRPr="009C14E8">
        <w:t>40-ФЗ «Об обязательном страховании гражданской ответственности владельцев транспортных средств</w:t>
      </w:r>
      <w:r w:rsidR="002F4343" w:rsidRPr="009C14E8">
        <w:t>»</w:t>
      </w:r>
      <w:r w:rsidR="00132CCC" w:rsidRPr="009C14E8">
        <w:t>;</w:t>
      </w:r>
    </w:p>
    <w:p w14:paraId="1DC75E39" w14:textId="4BD9CEE0" w:rsidR="00EA13AF" w:rsidRPr="009C14E8" w:rsidRDefault="00EA13AF" w:rsidP="00A85617">
      <w:pPr>
        <w:numPr>
          <w:ilvl w:val="0"/>
          <w:numId w:val="1"/>
        </w:numPr>
        <w:ind w:left="0" w:firstLine="426"/>
        <w:jc w:val="both"/>
      </w:pPr>
      <w:r w:rsidRPr="009C14E8">
        <w:t>соблюдать требования Федерал</w:t>
      </w:r>
      <w:r w:rsidR="006A7225">
        <w:t>ьного закона от 03.08.2018 № </w:t>
      </w:r>
      <w:r w:rsidRPr="009C14E8">
        <w:t>283-ФЗ «О</w:t>
      </w:r>
      <w:r w:rsidR="006A7225">
        <w:t> </w:t>
      </w:r>
      <w:r w:rsidRPr="009C14E8">
        <w:t>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w:t>
      </w:r>
    </w:p>
    <w:p w14:paraId="04767BA4" w14:textId="77777777" w:rsidR="00540A75" w:rsidRPr="009C14E8" w:rsidRDefault="00554D09" w:rsidP="00A85617">
      <w:pPr>
        <w:numPr>
          <w:ilvl w:val="0"/>
          <w:numId w:val="1"/>
        </w:numPr>
        <w:ind w:left="0" w:firstLine="426"/>
        <w:jc w:val="both"/>
      </w:pPr>
      <w:r w:rsidRPr="009C14E8">
        <w:t>в течение всего срока действия договора поддерживать надлежащее</w:t>
      </w:r>
      <w:r w:rsidR="00D06476" w:rsidRPr="009C14E8">
        <w:t xml:space="preserve"> исправное</w:t>
      </w:r>
      <w:r w:rsidRPr="009C14E8">
        <w:t xml:space="preserve"> состояние транспорта, включая осуществление текущего и капитального ремонта и предоставление необходимых принадлежностей</w:t>
      </w:r>
      <w:r w:rsidR="00540A75" w:rsidRPr="009C14E8">
        <w:t>, а также осуществление регулярных уборки и мойки транспортных средств</w:t>
      </w:r>
      <w:r w:rsidRPr="009C14E8">
        <w:t xml:space="preserve">; </w:t>
      </w:r>
    </w:p>
    <w:p w14:paraId="5071E844" w14:textId="77777777" w:rsidR="00554D09" w:rsidRPr="009C14E8" w:rsidRDefault="00540A75" w:rsidP="00A85617">
      <w:pPr>
        <w:numPr>
          <w:ilvl w:val="0"/>
          <w:numId w:val="1"/>
        </w:numPr>
        <w:ind w:left="0" w:firstLine="426"/>
        <w:jc w:val="both"/>
      </w:pPr>
      <w:r w:rsidRPr="009C14E8">
        <w:t xml:space="preserve"> </w:t>
      </w:r>
      <w:r w:rsidR="00554D09" w:rsidRPr="009C14E8">
        <w:t>при необходимости осуществления обслуживания и/или ремонта транспорта использовать другой транспорт, имеющий такое же количество посадочных мест</w:t>
      </w:r>
      <w:r w:rsidR="00132CCC" w:rsidRPr="009C14E8">
        <w:t>;</w:t>
      </w:r>
    </w:p>
    <w:p w14:paraId="3CE8608E" w14:textId="263CAAA4" w:rsidR="002C398D" w:rsidRPr="009C14E8" w:rsidRDefault="00554D09" w:rsidP="00A85617">
      <w:pPr>
        <w:numPr>
          <w:ilvl w:val="0"/>
          <w:numId w:val="1"/>
        </w:numPr>
        <w:ind w:left="0" w:firstLine="426"/>
        <w:jc w:val="both"/>
      </w:pPr>
      <w:r w:rsidRPr="009C14E8">
        <w:t>обеспечить безопасное и беспрепятственное место для посадки пассажиров в радиусе не более 500 (пятисот) метров</w:t>
      </w:r>
      <w:r w:rsidR="003F348D" w:rsidRPr="009C14E8">
        <w:t xml:space="preserve"> от</w:t>
      </w:r>
      <w:r w:rsidR="00200E9C" w:rsidRPr="009C14E8">
        <w:t xml:space="preserve"> </w:t>
      </w:r>
      <w:r w:rsidRPr="009C14E8">
        <w:t>остановок по маршрутам следования, а также в радиусе не более 500 (</w:t>
      </w:r>
      <w:r w:rsidR="007C715D" w:rsidRPr="009C14E8">
        <w:t>пятисот</w:t>
      </w:r>
      <w:r w:rsidRPr="009C14E8">
        <w:t xml:space="preserve">) метров от </w:t>
      </w:r>
      <w:r w:rsidR="00AD5943" w:rsidRPr="009C14E8">
        <w:t xml:space="preserve">МР </w:t>
      </w:r>
      <w:r w:rsidRPr="009C14E8">
        <w:t>ЛЦ Внуково (</w:t>
      </w:r>
      <w:r w:rsidR="00F73B72" w:rsidRPr="009C14E8">
        <w:t>108809, г. Москва, Новомосковский административный округ, поселение Марушкинское, вблизи дер. Шарапово) и ММСП № 3 (108809, г. Москва, Новомосковский административный окру</w:t>
      </w:r>
      <w:r w:rsidR="00297D3D">
        <w:t>г, пос. Марушкинское, квартал № </w:t>
      </w:r>
      <w:r w:rsidR="00F73B72" w:rsidRPr="009C14E8">
        <w:t>63, домовладение 1, строение 33, 34, 35, 36)</w:t>
      </w:r>
      <w:r w:rsidRPr="009C14E8">
        <w:t xml:space="preserve">, с временем </w:t>
      </w:r>
      <w:r w:rsidRPr="009C14E8">
        <w:lastRenderedPageBreak/>
        <w:t>стоянки достаточным для безопасной посадки всех пассажиров</w:t>
      </w:r>
      <w:r w:rsidR="00D06476" w:rsidRPr="009C14E8">
        <w:t>,</w:t>
      </w:r>
      <w:r w:rsidRPr="009C14E8">
        <w:t xml:space="preserve"> рассчитанных по количеству посадочных мест;</w:t>
      </w:r>
    </w:p>
    <w:p w14:paraId="39CCF7FC" w14:textId="77777777" w:rsidR="00B6204D" w:rsidRPr="009C14E8" w:rsidRDefault="00554D09" w:rsidP="00A85617">
      <w:pPr>
        <w:numPr>
          <w:ilvl w:val="0"/>
          <w:numId w:val="1"/>
        </w:numPr>
        <w:ind w:left="0" w:firstLine="426"/>
        <w:jc w:val="both"/>
      </w:pPr>
      <w:r w:rsidRPr="009C14E8">
        <w:t xml:space="preserve">при вынужденной остановке автобуса, вызванной технической неисправностью, водитель должен остановить автобус так, чтобы не создавать помех для движения других транспортных средств, включить аварийную </w:t>
      </w:r>
      <w:r w:rsidR="00C56847" w:rsidRPr="009C14E8">
        <w:t>световую сигнализацию</w:t>
      </w:r>
      <w:r w:rsidRPr="009C14E8">
        <w:t xml:space="preserve">, а </w:t>
      </w:r>
      <w:r w:rsidR="009A50C5" w:rsidRPr="009C14E8">
        <w:t xml:space="preserve">также </w:t>
      </w:r>
      <w:r w:rsidRPr="009C14E8">
        <w:t>при ее отсутствии или неисправности – выставить позади автобуса знак аварийной остановки</w:t>
      </w:r>
      <w:r w:rsidR="00B6204D" w:rsidRPr="009C14E8">
        <w:t>.</w:t>
      </w:r>
    </w:p>
    <w:p w14:paraId="57F48C72" w14:textId="4BC010E7" w:rsidR="0017683E" w:rsidRPr="009C14E8" w:rsidRDefault="00B6204D" w:rsidP="0017683E">
      <w:pPr>
        <w:numPr>
          <w:ilvl w:val="0"/>
          <w:numId w:val="1"/>
        </w:numPr>
        <w:ind w:left="0" w:firstLine="426"/>
        <w:jc w:val="both"/>
      </w:pPr>
      <w:r w:rsidRPr="009C14E8">
        <w:t xml:space="preserve">соблюдать </w:t>
      </w:r>
      <w:r w:rsidR="00132CCC" w:rsidRPr="009C14E8">
        <w:t xml:space="preserve">правила, утвержденные </w:t>
      </w:r>
      <w:r w:rsidRPr="009C14E8">
        <w:t>Постановление</w:t>
      </w:r>
      <w:r w:rsidR="00132CCC" w:rsidRPr="009C14E8">
        <w:t>м</w:t>
      </w:r>
      <w:r w:rsidRPr="009C14E8">
        <w:t xml:space="preserve"> Правительства РФ от 01.10.2020 № 1586 «Об утверждении Правил перевозок пассажиров и багажа автомобильным транспортом и городским наземным электрическим транспортом»</w:t>
      </w:r>
      <w:r w:rsidR="00C10971" w:rsidRPr="009C14E8">
        <w:t>.</w:t>
      </w:r>
    </w:p>
    <w:p w14:paraId="6FF92471" w14:textId="2DD76DE4" w:rsidR="00554D09" w:rsidRPr="009C14E8" w:rsidRDefault="00960C6C" w:rsidP="00A85617">
      <w:pPr>
        <w:pStyle w:val="ConsPlusNormal"/>
        <w:numPr>
          <w:ilvl w:val="1"/>
          <w:numId w:val="2"/>
        </w:numPr>
        <w:ind w:left="0" w:firstLine="426"/>
        <w:jc w:val="both"/>
        <w:rPr>
          <w:rFonts w:ascii="Times New Roman" w:hAnsi="Times New Roman" w:cs="Times New Roman"/>
          <w:b/>
          <w:sz w:val="24"/>
          <w:szCs w:val="24"/>
        </w:rPr>
      </w:pPr>
      <w:r w:rsidRPr="00960C6C">
        <w:rPr>
          <w:rFonts w:ascii="Times New Roman" w:hAnsi="Times New Roman" w:cs="Times New Roman"/>
          <w:b/>
          <w:sz w:val="24"/>
          <w:szCs w:val="24"/>
        </w:rPr>
        <w:t>Условия сдачи-приемки услуг</w:t>
      </w:r>
    </w:p>
    <w:p w14:paraId="43F7FC36" w14:textId="3C9F7FD9" w:rsidR="00FE0D1F" w:rsidRPr="009C14E8" w:rsidRDefault="00FE0D1F" w:rsidP="00A85617">
      <w:pPr>
        <w:pStyle w:val="ConsPlusNormal"/>
        <w:keepNext/>
        <w:widowControl/>
        <w:ind w:firstLine="426"/>
        <w:jc w:val="both"/>
        <w:rPr>
          <w:rFonts w:ascii="Times New Roman" w:hAnsi="Times New Roman" w:cs="Times New Roman"/>
          <w:sz w:val="24"/>
          <w:szCs w:val="24"/>
        </w:rPr>
      </w:pPr>
      <w:r w:rsidRPr="009C14E8">
        <w:rPr>
          <w:rFonts w:ascii="Times New Roman" w:hAnsi="Times New Roman" w:cs="Times New Roman"/>
          <w:sz w:val="24"/>
          <w:szCs w:val="24"/>
        </w:rPr>
        <w:t>Приемка оказанных Фрахтовщиком услуг осуществляется Фрахтователем ежемесячно, за отчетный период</w:t>
      </w:r>
      <w:r w:rsidR="00C57343" w:rsidRPr="009C14E8">
        <w:rPr>
          <w:rFonts w:ascii="Times New Roman" w:hAnsi="Times New Roman" w:cs="Times New Roman"/>
          <w:sz w:val="24"/>
          <w:szCs w:val="24"/>
        </w:rPr>
        <w:t xml:space="preserve"> </w:t>
      </w:r>
      <w:r w:rsidRPr="009C14E8">
        <w:rPr>
          <w:rFonts w:ascii="Times New Roman" w:hAnsi="Times New Roman" w:cs="Times New Roman"/>
          <w:sz w:val="24"/>
          <w:szCs w:val="24"/>
        </w:rPr>
        <w:t>в течение 15 (пятнадцати) рабочих дней со дня получения от Фрахтовщика комплекта документов, указанн</w:t>
      </w:r>
      <w:r w:rsidR="00C57343" w:rsidRPr="009C14E8">
        <w:rPr>
          <w:rFonts w:ascii="Times New Roman" w:hAnsi="Times New Roman" w:cs="Times New Roman"/>
          <w:sz w:val="24"/>
          <w:szCs w:val="24"/>
        </w:rPr>
        <w:t>ого</w:t>
      </w:r>
      <w:r w:rsidRPr="009C14E8">
        <w:rPr>
          <w:rFonts w:ascii="Times New Roman" w:hAnsi="Times New Roman" w:cs="Times New Roman"/>
          <w:sz w:val="24"/>
          <w:szCs w:val="24"/>
        </w:rPr>
        <w:t xml:space="preserve"> в п. 6.</w:t>
      </w:r>
      <w:r w:rsidR="00EF6F4D">
        <w:rPr>
          <w:rFonts w:ascii="Times New Roman" w:hAnsi="Times New Roman" w:cs="Times New Roman"/>
          <w:sz w:val="24"/>
          <w:szCs w:val="24"/>
        </w:rPr>
        <w:t>5</w:t>
      </w:r>
      <w:r w:rsidR="00EF6F4D" w:rsidRPr="009C14E8">
        <w:rPr>
          <w:rFonts w:ascii="Times New Roman" w:hAnsi="Times New Roman" w:cs="Times New Roman"/>
          <w:sz w:val="24"/>
          <w:szCs w:val="24"/>
        </w:rPr>
        <w:t xml:space="preserve"> </w:t>
      </w:r>
      <w:r w:rsidRPr="009C14E8">
        <w:rPr>
          <w:rFonts w:ascii="Times New Roman" w:hAnsi="Times New Roman" w:cs="Times New Roman"/>
          <w:sz w:val="24"/>
          <w:szCs w:val="24"/>
        </w:rPr>
        <w:t xml:space="preserve">Технического задания. </w:t>
      </w:r>
    </w:p>
    <w:p w14:paraId="1B937285" w14:textId="6294788D" w:rsidR="00554D09" w:rsidRPr="00CE0476" w:rsidRDefault="00554D09" w:rsidP="00A85617">
      <w:pPr>
        <w:pStyle w:val="ConsPlusNormal"/>
        <w:keepNext/>
        <w:widowControl/>
        <w:numPr>
          <w:ilvl w:val="1"/>
          <w:numId w:val="2"/>
        </w:numPr>
        <w:ind w:left="0" w:firstLine="426"/>
        <w:jc w:val="both"/>
        <w:rPr>
          <w:rFonts w:ascii="Times New Roman" w:hAnsi="Times New Roman" w:cs="Times New Roman"/>
          <w:b/>
          <w:sz w:val="24"/>
          <w:szCs w:val="24"/>
        </w:rPr>
      </w:pPr>
      <w:r w:rsidRPr="00CE0476">
        <w:rPr>
          <w:rFonts w:ascii="Times New Roman" w:hAnsi="Times New Roman" w:cs="Times New Roman"/>
          <w:b/>
          <w:sz w:val="24"/>
          <w:szCs w:val="24"/>
        </w:rPr>
        <w:t xml:space="preserve">Требования </w:t>
      </w:r>
      <w:r w:rsidR="00CE0476" w:rsidRPr="00CE0476">
        <w:rPr>
          <w:rFonts w:ascii="Times New Roman" w:hAnsi="Times New Roman" w:cs="Times New Roman"/>
          <w:b/>
          <w:sz w:val="24"/>
          <w:szCs w:val="24"/>
        </w:rPr>
        <w:t>к передаче заказчику технических и иных документов (оформление результатов оказанных услуг)</w:t>
      </w:r>
    </w:p>
    <w:p w14:paraId="029D1610" w14:textId="48E500D3" w:rsidR="00FE0D1F" w:rsidRPr="009C14E8" w:rsidRDefault="00FE0D1F" w:rsidP="00A85617">
      <w:pPr>
        <w:pStyle w:val="af"/>
        <w:ind w:firstLine="567"/>
        <w:jc w:val="both"/>
        <w:rPr>
          <w:sz w:val="24"/>
          <w:szCs w:val="24"/>
        </w:rPr>
      </w:pPr>
      <w:r w:rsidRPr="009C14E8">
        <w:rPr>
          <w:sz w:val="24"/>
          <w:szCs w:val="24"/>
        </w:rPr>
        <w:t xml:space="preserve">По факту окончания отчетного периода Фрахтовщик обязан не позднее </w:t>
      </w:r>
      <w:r w:rsidR="00FC1712" w:rsidRPr="009C14E8">
        <w:rPr>
          <w:sz w:val="24"/>
          <w:szCs w:val="24"/>
        </w:rPr>
        <w:t>5</w:t>
      </w:r>
      <w:r w:rsidRPr="009C14E8">
        <w:rPr>
          <w:sz w:val="24"/>
          <w:szCs w:val="24"/>
        </w:rPr>
        <w:t xml:space="preserve"> (</w:t>
      </w:r>
      <w:r w:rsidR="00FC1712" w:rsidRPr="009C14E8">
        <w:rPr>
          <w:sz w:val="24"/>
          <w:szCs w:val="24"/>
        </w:rPr>
        <w:t>пяти</w:t>
      </w:r>
      <w:r w:rsidRPr="009C14E8">
        <w:rPr>
          <w:sz w:val="24"/>
          <w:szCs w:val="24"/>
        </w:rPr>
        <w:t xml:space="preserve">) рабочих дней, направить Фрахтователю </w:t>
      </w:r>
      <w:r w:rsidR="00FE0488" w:rsidRPr="009C14E8">
        <w:rPr>
          <w:sz w:val="24"/>
          <w:szCs w:val="24"/>
        </w:rPr>
        <w:t xml:space="preserve">, нарочно, по адресу, указанному в договоре, </w:t>
      </w:r>
      <w:r w:rsidR="00FC1712" w:rsidRPr="009C14E8">
        <w:rPr>
          <w:sz w:val="24"/>
          <w:szCs w:val="24"/>
        </w:rPr>
        <w:t xml:space="preserve">подписанный уполномоченным лицом и заверенный оттиском печати (при наличии печати) Фрахтовщика </w:t>
      </w:r>
      <w:r w:rsidR="00E44C53" w:rsidRPr="009C14E8">
        <w:rPr>
          <w:sz w:val="24"/>
          <w:szCs w:val="24"/>
        </w:rPr>
        <w:t>А</w:t>
      </w:r>
      <w:r w:rsidRPr="009C14E8">
        <w:rPr>
          <w:sz w:val="24"/>
          <w:szCs w:val="24"/>
        </w:rPr>
        <w:t>кт сдачи-приемки оказанных услуг</w:t>
      </w:r>
      <w:r w:rsidR="00994AD5" w:rsidRPr="009C14E8">
        <w:rPr>
          <w:sz w:val="24"/>
          <w:szCs w:val="24"/>
        </w:rPr>
        <w:t>,</w:t>
      </w:r>
      <w:r w:rsidRPr="009C14E8">
        <w:rPr>
          <w:sz w:val="24"/>
          <w:szCs w:val="24"/>
        </w:rPr>
        <w:t xml:space="preserve"> согласно утвержденной договором форме</w:t>
      </w:r>
      <w:r w:rsidR="00994AD5" w:rsidRPr="009C14E8">
        <w:rPr>
          <w:sz w:val="24"/>
          <w:szCs w:val="24"/>
        </w:rPr>
        <w:t>,</w:t>
      </w:r>
      <w:r w:rsidR="00714404" w:rsidRPr="009C14E8">
        <w:rPr>
          <w:sz w:val="24"/>
          <w:szCs w:val="24"/>
        </w:rPr>
        <w:t xml:space="preserve"> в 2 (двух) экземплярах</w:t>
      </w:r>
      <w:r w:rsidR="00FC1712" w:rsidRPr="009C14E8">
        <w:rPr>
          <w:sz w:val="24"/>
          <w:szCs w:val="24"/>
        </w:rPr>
        <w:t xml:space="preserve">, </w:t>
      </w:r>
      <w:r w:rsidR="00310EDA" w:rsidRPr="009C14E8">
        <w:rPr>
          <w:sz w:val="24"/>
          <w:szCs w:val="24"/>
        </w:rPr>
        <w:t>счет-фактуру</w:t>
      </w:r>
      <w:r w:rsidR="00310EDA" w:rsidRPr="009C14E8">
        <w:rPr>
          <w:sz w:val="24"/>
          <w:szCs w:val="24"/>
          <w:vertAlign w:val="superscript"/>
        </w:rPr>
        <w:footnoteReference w:id="1"/>
      </w:r>
      <w:r w:rsidR="00310EDA" w:rsidRPr="009C14E8">
        <w:rPr>
          <w:sz w:val="24"/>
          <w:szCs w:val="24"/>
        </w:rPr>
        <w:t xml:space="preserve">, </w:t>
      </w:r>
      <w:r w:rsidR="00FE0488" w:rsidRPr="009C14E8">
        <w:rPr>
          <w:sz w:val="24"/>
          <w:szCs w:val="24"/>
        </w:rPr>
        <w:t xml:space="preserve">копии Заявок (по форме, установленной Договором), исполненных за отчетный период, </w:t>
      </w:r>
      <w:r w:rsidR="00FC1712" w:rsidRPr="009C14E8">
        <w:rPr>
          <w:sz w:val="24"/>
          <w:szCs w:val="24"/>
        </w:rPr>
        <w:t>а также Талоны Фрахтователя к путевым листам (по типовой межотраслевой форме №6 (спец)</w:t>
      </w:r>
      <w:r w:rsidR="00E44C53" w:rsidRPr="009C14E8">
        <w:rPr>
          <w:sz w:val="24"/>
          <w:szCs w:val="24"/>
        </w:rPr>
        <w:t>, у</w:t>
      </w:r>
      <w:r w:rsidR="00FC1712" w:rsidRPr="009C14E8">
        <w:rPr>
          <w:sz w:val="24"/>
          <w:szCs w:val="24"/>
        </w:rPr>
        <w:t>твержденной Постановлением Госкомстата России от 28.11.1997 №78), которые подтверждают факт оказания услуг</w:t>
      </w:r>
      <w:r w:rsidR="00310EDA" w:rsidRPr="009C14E8">
        <w:rPr>
          <w:sz w:val="24"/>
          <w:szCs w:val="24"/>
        </w:rPr>
        <w:t>.</w:t>
      </w:r>
    </w:p>
    <w:p w14:paraId="5F640AB3" w14:textId="58A0D992" w:rsidR="00554D09" w:rsidRDefault="00FC1712" w:rsidP="00A85617">
      <w:pPr>
        <w:pStyle w:val="af"/>
        <w:ind w:firstLine="567"/>
        <w:jc w:val="both"/>
        <w:rPr>
          <w:sz w:val="24"/>
          <w:szCs w:val="24"/>
        </w:rPr>
      </w:pPr>
      <w:r w:rsidRPr="009C14E8">
        <w:rPr>
          <w:sz w:val="24"/>
          <w:szCs w:val="24"/>
        </w:rPr>
        <w:t xml:space="preserve">При наличии мотивированного отказа от подписания Акта сдачи-приемки оказанных услуг </w:t>
      </w:r>
      <w:r w:rsidR="00B51873" w:rsidRPr="009C14E8">
        <w:rPr>
          <w:sz w:val="24"/>
          <w:szCs w:val="24"/>
        </w:rPr>
        <w:t>Фрахтователь</w:t>
      </w:r>
      <w:r w:rsidRPr="009C14E8">
        <w:rPr>
          <w:sz w:val="24"/>
          <w:szCs w:val="24"/>
        </w:rPr>
        <w:t xml:space="preserve"> представляет Фрахтовщику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w:t>
      </w:r>
      <w:r w:rsidR="00274E20" w:rsidRPr="009C14E8">
        <w:rPr>
          <w:sz w:val="24"/>
          <w:szCs w:val="24"/>
        </w:rPr>
        <w:t xml:space="preserve">Фрахтовщиком своими </w:t>
      </w:r>
      <w:r w:rsidRPr="009C14E8">
        <w:rPr>
          <w:sz w:val="24"/>
          <w:szCs w:val="24"/>
        </w:rPr>
        <w:t>силами.</w:t>
      </w:r>
      <w:r w:rsidR="00274E20" w:rsidRPr="009C14E8">
        <w:rPr>
          <w:sz w:val="24"/>
          <w:szCs w:val="24"/>
        </w:rPr>
        <w:t xml:space="preserve"> После устранения Фрахтовщиком недостатков, приемка оказанных услуг осуществляется в порядке, предусмотренном Договором.</w:t>
      </w:r>
    </w:p>
    <w:p w14:paraId="303C3321" w14:textId="6BAF1632" w:rsidR="00B15C84" w:rsidRPr="00A27E9F" w:rsidRDefault="00B15C84" w:rsidP="00CD4476">
      <w:pPr>
        <w:widowControl w:val="0"/>
        <w:autoSpaceDE w:val="0"/>
        <w:autoSpaceDN w:val="0"/>
        <w:adjustRightInd w:val="0"/>
        <w:ind w:firstLine="709"/>
        <w:jc w:val="both"/>
      </w:pPr>
    </w:p>
    <w:p w14:paraId="48CC7305" w14:textId="77777777" w:rsidR="00B15C84" w:rsidRDefault="00B15C84" w:rsidP="00B15C84">
      <w:pPr>
        <w:pStyle w:val="a3"/>
        <w:autoSpaceDE w:val="0"/>
        <w:autoSpaceDN w:val="0"/>
        <w:ind w:left="567"/>
        <w:rPr>
          <w:b/>
        </w:rPr>
      </w:pPr>
    </w:p>
    <w:p w14:paraId="149D115A" w14:textId="48BB957A" w:rsidR="00554D09" w:rsidRPr="009C14E8" w:rsidRDefault="00554D09" w:rsidP="00A85617">
      <w:pPr>
        <w:pStyle w:val="a3"/>
        <w:numPr>
          <w:ilvl w:val="0"/>
          <w:numId w:val="2"/>
        </w:numPr>
        <w:autoSpaceDE w:val="0"/>
        <w:autoSpaceDN w:val="0"/>
        <w:ind w:left="0" w:firstLine="567"/>
        <w:jc w:val="center"/>
        <w:rPr>
          <w:b/>
        </w:rPr>
      </w:pPr>
      <w:r w:rsidRPr="009C14E8">
        <w:rPr>
          <w:b/>
        </w:rPr>
        <w:t>СПЕЦИАЛЬНЫЕ ТРЕБОВАНИЯ</w:t>
      </w:r>
    </w:p>
    <w:p w14:paraId="68AF5647" w14:textId="77777777" w:rsidR="00B43712" w:rsidRPr="009C14E8" w:rsidRDefault="00554D09" w:rsidP="00A85617">
      <w:pPr>
        <w:autoSpaceDE w:val="0"/>
        <w:autoSpaceDN w:val="0"/>
        <w:ind w:firstLine="567"/>
        <w:jc w:val="both"/>
      </w:pPr>
      <w:r w:rsidRPr="009C14E8">
        <w:t>Наличие у Фрахтовщика лицензии на осуществление</w:t>
      </w:r>
      <w:r w:rsidR="00D34711" w:rsidRPr="009C14E8">
        <w:t xml:space="preserve"> деятельности</w:t>
      </w:r>
      <w:r w:rsidRPr="009C14E8">
        <w:t xml:space="preserve"> </w:t>
      </w:r>
      <w:r w:rsidR="00D34711" w:rsidRPr="009C14E8">
        <w:t>по перевозкам пассажиров и иных лиц автобусами</w:t>
      </w:r>
      <w:r w:rsidR="00D34711" w:rsidRPr="009C14E8" w:rsidDel="00D34711">
        <w:t xml:space="preserve"> </w:t>
      </w:r>
      <w:r w:rsidRPr="009C14E8">
        <w:t>в соответствии с п. 24 ст. 12 Федерального закона</w:t>
      </w:r>
      <w:r w:rsidR="00D34711" w:rsidRPr="009C14E8">
        <w:t xml:space="preserve"> от 04.05.2011 № 99-ФЗ</w:t>
      </w:r>
      <w:r w:rsidRPr="009C14E8">
        <w:t xml:space="preserve"> «О лицензировании отдельных видов деятельности»</w:t>
      </w:r>
      <w:r w:rsidR="00D34711" w:rsidRPr="009C14E8">
        <w:t>.</w:t>
      </w:r>
    </w:p>
    <w:p w14:paraId="298DBE8E" w14:textId="77777777" w:rsidR="00467BE3" w:rsidRPr="009C14E8" w:rsidRDefault="00467BE3" w:rsidP="00E22C60">
      <w:pPr>
        <w:autoSpaceDE w:val="0"/>
        <w:autoSpaceDN w:val="0"/>
        <w:jc w:val="both"/>
      </w:pPr>
    </w:p>
    <w:p w14:paraId="3DD4227B" w14:textId="77777777" w:rsidR="00CB6725" w:rsidRPr="009C14E8" w:rsidRDefault="00CB6725" w:rsidP="00E22C60">
      <w:pPr>
        <w:pStyle w:val="ConsPlusNormal"/>
        <w:numPr>
          <w:ilvl w:val="0"/>
          <w:numId w:val="2"/>
        </w:numPr>
        <w:ind w:left="0" w:firstLine="0"/>
        <w:jc w:val="center"/>
        <w:rPr>
          <w:rFonts w:ascii="Times New Roman" w:hAnsi="Times New Roman" w:cs="Times New Roman"/>
          <w:b/>
          <w:sz w:val="24"/>
          <w:szCs w:val="24"/>
        </w:rPr>
      </w:pPr>
      <w:r w:rsidRPr="009C14E8">
        <w:rPr>
          <w:rFonts w:ascii="Times New Roman" w:hAnsi="Times New Roman" w:cs="Times New Roman"/>
          <w:b/>
          <w:sz w:val="24"/>
          <w:szCs w:val="24"/>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28" w:type="dxa"/>
          <w:bottom w:w="102" w:type="dxa"/>
          <w:right w:w="28" w:type="dxa"/>
        </w:tblCellMar>
        <w:tblLook w:val="0000" w:firstRow="0" w:lastRow="0" w:firstColumn="0" w:lastColumn="0" w:noHBand="0" w:noVBand="0"/>
      </w:tblPr>
      <w:tblGrid>
        <w:gridCol w:w="1843"/>
        <w:gridCol w:w="5386"/>
        <w:gridCol w:w="1985"/>
      </w:tblGrid>
      <w:tr w:rsidR="00CB6725" w:rsidRPr="009C14E8" w14:paraId="1D0DD356" w14:textId="77777777" w:rsidTr="00FD5B92">
        <w:trPr>
          <w:trHeight w:val="19"/>
        </w:trPr>
        <w:tc>
          <w:tcPr>
            <w:tcW w:w="1843" w:type="dxa"/>
            <w:vAlign w:val="center"/>
          </w:tcPr>
          <w:p w14:paraId="0E3B9ACF"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приложения</w:t>
            </w:r>
          </w:p>
        </w:tc>
        <w:tc>
          <w:tcPr>
            <w:tcW w:w="5386" w:type="dxa"/>
            <w:vAlign w:val="center"/>
          </w:tcPr>
          <w:p w14:paraId="1FAEADAD" w14:textId="77777777" w:rsidR="00CB6725" w:rsidRPr="009C14E8" w:rsidRDefault="00CB6725" w:rsidP="00E22C60">
            <w:pPr>
              <w:pStyle w:val="ConsPlusNormal"/>
              <w:jc w:val="center"/>
              <w:rPr>
                <w:rFonts w:ascii="Times New Roman" w:hAnsi="Times New Roman" w:cs="Times New Roman"/>
                <w:sz w:val="22"/>
                <w:szCs w:val="22"/>
              </w:rPr>
            </w:pPr>
            <w:r w:rsidRPr="009C14E8">
              <w:rPr>
                <w:rFonts w:ascii="Times New Roman" w:hAnsi="Times New Roman" w:cs="Times New Roman"/>
                <w:sz w:val="22"/>
                <w:szCs w:val="22"/>
              </w:rPr>
              <w:t>Наименование приложения</w:t>
            </w:r>
          </w:p>
        </w:tc>
        <w:tc>
          <w:tcPr>
            <w:tcW w:w="1985" w:type="dxa"/>
            <w:vAlign w:val="center"/>
          </w:tcPr>
          <w:p w14:paraId="0B497B5A" w14:textId="77777777" w:rsidR="00CB6725" w:rsidRPr="009C14E8" w:rsidRDefault="00CB6725"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Номер страницы</w:t>
            </w:r>
          </w:p>
        </w:tc>
      </w:tr>
      <w:tr w:rsidR="00CB6725" w:rsidRPr="009C14E8" w14:paraId="71AD4951" w14:textId="77777777" w:rsidTr="00FD5B92">
        <w:tc>
          <w:tcPr>
            <w:tcW w:w="1843" w:type="dxa"/>
            <w:vAlign w:val="center"/>
          </w:tcPr>
          <w:p w14:paraId="36714117" w14:textId="77777777" w:rsidR="00CB6725" w:rsidRPr="009C14E8" w:rsidRDefault="0003074C" w:rsidP="00E22C60">
            <w:pPr>
              <w:pStyle w:val="ConsPlusNormal"/>
              <w:ind w:firstLine="0"/>
              <w:jc w:val="center"/>
              <w:rPr>
                <w:rFonts w:ascii="Times New Roman" w:hAnsi="Times New Roman" w:cs="Times New Roman"/>
                <w:sz w:val="22"/>
                <w:szCs w:val="22"/>
              </w:rPr>
            </w:pPr>
            <w:r w:rsidRPr="009C14E8">
              <w:rPr>
                <w:rFonts w:ascii="Times New Roman" w:hAnsi="Times New Roman" w:cs="Times New Roman"/>
                <w:sz w:val="22"/>
                <w:szCs w:val="22"/>
              </w:rPr>
              <w:t>№1</w:t>
            </w:r>
          </w:p>
        </w:tc>
        <w:tc>
          <w:tcPr>
            <w:tcW w:w="5386" w:type="dxa"/>
            <w:vAlign w:val="center"/>
          </w:tcPr>
          <w:p w14:paraId="31DAE7B2" w14:textId="77777777" w:rsidR="00CB6725" w:rsidRPr="009C14E8" w:rsidRDefault="0008419B" w:rsidP="00E22C60">
            <w:pPr>
              <w:pStyle w:val="ConsPlusNormal"/>
              <w:ind w:firstLine="0"/>
              <w:jc w:val="both"/>
              <w:rPr>
                <w:rFonts w:ascii="Times New Roman" w:hAnsi="Times New Roman" w:cs="Times New Roman"/>
                <w:sz w:val="22"/>
                <w:szCs w:val="22"/>
              </w:rPr>
            </w:pPr>
            <w:r w:rsidRPr="009C14E8">
              <w:rPr>
                <w:rFonts w:ascii="Times New Roman" w:hAnsi="Times New Roman" w:cs="Times New Roman"/>
                <w:sz w:val="22"/>
                <w:szCs w:val="22"/>
              </w:rPr>
              <w:t>Пункты отправления и назначения, время прибытия в указанные пункты, маршруты следования транспорта, количество поездок по маршрутам</w:t>
            </w:r>
          </w:p>
        </w:tc>
        <w:tc>
          <w:tcPr>
            <w:tcW w:w="1985" w:type="dxa"/>
            <w:vAlign w:val="center"/>
          </w:tcPr>
          <w:p w14:paraId="35F7776C" w14:textId="1B395FB1" w:rsidR="00CB6725" w:rsidRPr="009C14E8" w:rsidRDefault="00CB6725" w:rsidP="00F27D5B">
            <w:pPr>
              <w:pStyle w:val="ConsPlusNormal"/>
              <w:ind w:firstLine="0"/>
              <w:jc w:val="center"/>
              <w:rPr>
                <w:rFonts w:ascii="Times New Roman" w:hAnsi="Times New Roman" w:cs="Times New Roman"/>
                <w:sz w:val="22"/>
                <w:szCs w:val="22"/>
              </w:rPr>
            </w:pPr>
          </w:p>
        </w:tc>
      </w:tr>
    </w:tbl>
    <w:p w14:paraId="528EFB23" w14:textId="30BD9261" w:rsidR="00C34820" w:rsidRPr="009C14E8" w:rsidRDefault="00C34820" w:rsidP="00E22C60">
      <w:pPr>
        <w:spacing w:after="200" w:line="276" w:lineRule="auto"/>
      </w:pPr>
      <w:r w:rsidRPr="009C14E8">
        <w:br w:type="page"/>
      </w:r>
    </w:p>
    <w:p w14:paraId="5245562A" w14:textId="77777777" w:rsidR="007F0EFF" w:rsidRPr="009C14E8" w:rsidRDefault="007F0EFF" w:rsidP="00E22C60">
      <w:pPr>
        <w:jc w:val="right"/>
      </w:pPr>
      <w:r w:rsidRPr="009C14E8">
        <w:lastRenderedPageBreak/>
        <w:t>Приложение №1</w:t>
      </w:r>
    </w:p>
    <w:p w14:paraId="49076B0A" w14:textId="77777777" w:rsidR="007F0EFF" w:rsidRPr="009C14E8" w:rsidRDefault="007F0EFF" w:rsidP="00E22C60">
      <w:pPr>
        <w:jc w:val="right"/>
      </w:pPr>
      <w:r w:rsidRPr="009C14E8">
        <w:t>к Техническому заданию</w:t>
      </w:r>
    </w:p>
    <w:p w14:paraId="3CA23A0C" w14:textId="7781C87D" w:rsidR="007B64FD" w:rsidRPr="009C14E8" w:rsidRDefault="007B64FD" w:rsidP="007B64FD">
      <w:pPr>
        <w:jc w:val="center"/>
        <w:rPr>
          <w:b/>
          <w:sz w:val="22"/>
        </w:rPr>
      </w:pPr>
      <w:r w:rsidRPr="009C14E8">
        <w:rPr>
          <w:rFonts w:eastAsia="Calibri"/>
          <w:b/>
        </w:rPr>
        <w:t xml:space="preserve">Пункты отправления и назначения, </w:t>
      </w:r>
      <w:r w:rsidR="00790812" w:rsidRPr="00790812">
        <w:rPr>
          <w:rFonts w:eastAsia="Calibri"/>
          <w:b/>
        </w:rPr>
        <w:t>прогнозируемое</w:t>
      </w:r>
      <w:r w:rsidR="00790812" w:rsidRPr="009C14E8">
        <w:rPr>
          <w:rFonts w:eastAsia="Calibri"/>
          <w:b/>
        </w:rPr>
        <w:t xml:space="preserve"> </w:t>
      </w:r>
      <w:r w:rsidRPr="009C14E8">
        <w:rPr>
          <w:rFonts w:eastAsia="Calibri"/>
          <w:b/>
        </w:rPr>
        <w:t>время</w:t>
      </w:r>
      <w:r w:rsidR="00790812">
        <w:rPr>
          <w:rFonts w:eastAsia="Calibri"/>
          <w:b/>
        </w:rPr>
        <w:t xml:space="preserve"> отправления и</w:t>
      </w:r>
      <w:r w:rsidRPr="009C14E8">
        <w:rPr>
          <w:rFonts w:eastAsia="Calibri"/>
          <w:b/>
        </w:rPr>
        <w:t xml:space="preserve"> прибытия</w:t>
      </w:r>
      <w:r w:rsidR="00790812">
        <w:rPr>
          <w:rFonts w:eastAsia="Calibri"/>
          <w:b/>
        </w:rPr>
        <w:t>, интервалы и</w:t>
      </w:r>
      <w:r w:rsidRPr="009C14E8">
        <w:rPr>
          <w:rFonts w:eastAsia="Calibri"/>
          <w:b/>
        </w:rPr>
        <w:t xml:space="preserve"> маршруты следования транспорта</w:t>
      </w:r>
      <w:r w:rsidR="00790812">
        <w:rPr>
          <w:rFonts w:eastAsia="Calibri"/>
          <w:b/>
        </w:rPr>
        <w:t>.</w:t>
      </w:r>
    </w:p>
    <w:p w14:paraId="3699A8EA" w14:textId="77777777" w:rsidR="007B64FD" w:rsidRPr="009C14E8" w:rsidRDefault="007B64FD" w:rsidP="00497AB6">
      <w:pPr>
        <w:spacing w:before="240" w:after="120" w:line="276" w:lineRule="auto"/>
        <w:jc w:val="center"/>
        <w:rPr>
          <w:rFonts w:eastAsiaTheme="minorHAnsi"/>
          <w:b/>
          <w:sz w:val="22"/>
          <w:szCs w:val="22"/>
          <w:lang w:eastAsia="en-US"/>
        </w:rPr>
      </w:pPr>
      <w:r w:rsidRPr="009C14E8">
        <w:rPr>
          <w:rFonts w:eastAsiaTheme="minorHAnsi"/>
          <w:b/>
          <w:sz w:val="22"/>
          <w:szCs w:val="22"/>
          <w:lang w:eastAsia="en-US"/>
        </w:rPr>
        <w:t xml:space="preserve">Маршрут 1 </w:t>
      </w:r>
    </w:p>
    <w:p w14:paraId="3FF1E895" w14:textId="6AA8BE54" w:rsidR="007B64FD" w:rsidRPr="00916950" w:rsidRDefault="007B64FD" w:rsidP="00EC0D0D">
      <w:pPr>
        <w:jc w:val="both"/>
        <w:rPr>
          <w:rFonts w:eastAsiaTheme="minorHAnsi"/>
          <w:b/>
          <w:sz w:val="20"/>
          <w:szCs w:val="20"/>
          <w:lang w:eastAsia="en-US"/>
        </w:rPr>
      </w:pPr>
      <w:r w:rsidRPr="00916950">
        <w:rPr>
          <w:rFonts w:eastAsiaTheme="minorHAnsi"/>
          <w:b/>
          <w:sz w:val="20"/>
          <w:szCs w:val="20"/>
          <w:lang w:eastAsia="en-US"/>
        </w:rPr>
        <w:t xml:space="preserve">Поездка: ж/д ст. Толстопальцево – МР ЛЦ Внуково </w:t>
      </w:r>
      <w:r w:rsidR="003C2345" w:rsidRPr="00916950">
        <w:rPr>
          <w:rFonts w:eastAsiaTheme="minorHAnsi"/>
          <w:b/>
          <w:sz w:val="20"/>
          <w:szCs w:val="20"/>
          <w:lang w:eastAsia="en-US"/>
        </w:rPr>
        <w:t>– ММСП №3</w:t>
      </w:r>
    </w:p>
    <w:p w14:paraId="3E747239" w14:textId="1312401A" w:rsidR="007B64FD" w:rsidRPr="009C14E8" w:rsidRDefault="007B64FD" w:rsidP="00EC0D0D">
      <w:pPr>
        <w:jc w:val="both"/>
        <w:rPr>
          <w:rFonts w:eastAsiaTheme="minorHAnsi"/>
          <w:b/>
          <w:sz w:val="22"/>
          <w:szCs w:val="22"/>
          <w:lang w:eastAsia="en-US"/>
        </w:rPr>
      </w:pPr>
      <w:r w:rsidRPr="00916950">
        <w:rPr>
          <w:rFonts w:eastAsiaTheme="minorHAnsi"/>
          <w:b/>
          <w:sz w:val="20"/>
          <w:szCs w:val="20"/>
          <w:lang w:eastAsia="en-US"/>
        </w:rPr>
        <w:t xml:space="preserve">Поездка: </w:t>
      </w:r>
      <w:r w:rsidR="003C2345" w:rsidRPr="00916950">
        <w:rPr>
          <w:rFonts w:eastAsiaTheme="minorHAnsi"/>
          <w:b/>
          <w:sz w:val="20"/>
          <w:szCs w:val="20"/>
          <w:lang w:eastAsia="en-US"/>
        </w:rPr>
        <w:t xml:space="preserve">ММСП №3 - </w:t>
      </w:r>
      <w:r w:rsidRPr="00916950">
        <w:rPr>
          <w:rFonts w:eastAsiaTheme="minorHAnsi"/>
          <w:b/>
          <w:sz w:val="20"/>
          <w:szCs w:val="20"/>
          <w:lang w:eastAsia="en-US"/>
        </w:rPr>
        <w:t>МР ЛЦ Внуково- ж/д ст. Толстопальцево</w:t>
      </w:r>
      <w:r w:rsidRPr="009C14E8">
        <w:rPr>
          <w:rFonts w:eastAsiaTheme="minorHAnsi"/>
          <w:b/>
          <w:sz w:val="22"/>
          <w:szCs w:val="22"/>
          <w:lang w:eastAsia="en-US"/>
        </w:rPr>
        <w:t xml:space="preserve"> </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63"/>
        <w:gridCol w:w="1418"/>
        <w:gridCol w:w="992"/>
        <w:gridCol w:w="4253"/>
        <w:gridCol w:w="1559"/>
      </w:tblGrid>
      <w:tr w:rsidR="001C7B1A" w:rsidRPr="009C14E8" w14:paraId="287555B8" w14:textId="77777777" w:rsidTr="00927708">
        <w:trPr>
          <w:trHeight w:val="565"/>
        </w:trPr>
        <w:tc>
          <w:tcPr>
            <w:tcW w:w="1163" w:type="dxa"/>
            <w:vAlign w:val="center"/>
          </w:tcPr>
          <w:p w14:paraId="144EC33C" w14:textId="77777777" w:rsidR="001C7B1A" w:rsidRPr="00497AB6" w:rsidRDefault="001C7B1A" w:rsidP="00497AB6">
            <w:pPr>
              <w:suppressAutoHyphens/>
              <w:jc w:val="center"/>
              <w:rPr>
                <w:rFonts w:eastAsiaTheme="minorHAnsi"/>
                <w:b/>
                <w:lang w:eastAsia="en-US"/>
              </w:rPr>
            </w:pPr>
            <w:r w:rsidRPr="00497AB6">
              <w:rPr>
                <w:rFonts w:eastAsiaTheme="minorHAnsi"/>
                <w:b/>
                <w:sz w:val="22"/>
                <w:szCs w:val="22"/>
                <w:lang w:eastAsia="en-US"/>
              </w:rPr>
              <w:t>Регулярность</w:t>
            </w:r>
          </w:p>
        </w:tc>
        <w:tc>
          <w:tcPr>
            <w:tcW w:w="1418" w:type="dxa"/>
            <w:vAlign w:val="center"/>
          </w:tcPr>
          <w:p w14:paraId="2CA49610" w14:textId="6B6ADA3B" w:rsidR="001C7B1A" w:rsidRPr="00497AB6" w:rsidRDefault="001C7B1A" w:rsidP="00497AB6">
            <w:pPr>
              <w:suppressAutoHyphens/>
              <w:jc w:val="center"/>
              <w:rPr>
                <w:rFonts w:eastAsiaTheme="minorHAnsi"/>
                <w:b/>
                <w:lang w:eastAsia="en-US"/>
              </w:rPr>
            </w:pPr>
            <w:r w:rsidRPr="00497AB6">
              <w:rPr>
                <w:rFonts w:eastAsiaTheme="minorHAnsi"/>
                <w:b/>
                <w:sz w:val="22"/>
                <w:szCs w:val="22"/>
                <w:lang w:eastAsia="en-US"/>
              </w:rPr>
              <w:t>Количество поездок</w:t>
            </w:r>
          </w:p>
        </w:tc>
        <w:tc>
          <w:tcPr>
            <w:tcW w:w="5245" w:type="dxa"/>
            <w:gridSpan w:val="2"/>
            <w:vAlign w:val="center"/>
          </w:tcPr>
          <w:p w14:paraId="473BA2AF" w14:textId="58435939" w:rsidR="001C7B1A" w:rsidRPr="009C14E8" w:rsidRDefault="001C7B1A" w:rsidP="00BE474D">
            <w:pPr>
              <w:suppressAutoHyphens/>
              <w:jc w:val="center"/>
              <w:rPr>
                <w:rFonts w:eastAsiaTheme="minorHAnsi"/>
                <w:sz w:val="22"/>
                <w:szCs w:val="22"/>
                <w:lang w:eastAsia="en-US"/>
              </w:rPr>
            </w:pPr>
            <w:r w:rsidRPr="00497AB6">
              <w:rPr>
                <w:rFonts w:eastAsiaTheme="minorHAnsi"/>
                <w:b/>
                <w:sz w:val="22"/>
                <w:szCs w:val="22"/>
                <w:lang w:eastAsia="en-US"/>
              </w:rPr>
              <w:t>Пункт отправления (место подачи) и назначения</w:t>
            </w:r>
            <w:r w:rsidRPr="009C14E8">
              <w:rPr>
                <w:rFonts w:eastAsiaTheme="minorHAnsi"/>
                <w:sz w:val="22"/>
                <w:szCs w:val="22"/>
                <w:lang w:eastAsia="en-US"/>
              </w:rPr>
              <w:t xml:space="preserve"> </w:t>
            </w:r>
          </w:p>
        </w:tc>
        <w:tc>
          <w:tcPr>
            <w:tcW w:w="1559" w:type="dxa"/>
            <w:vAlign w:val="center"/>
          </w:tcPr>
          <w:p w14:paraId="31F6B5A4" w14:textId="77777777" w:rsidR="001C0865" w:rsidRDefault="001C7B1A" w:rsidP="001C7B1A">
            <w:pPr>
              <w:jc w:val="center"/>
              <w:rPr>
                <w:rFonts w:eastAsia="Calibri"/>
                <w:b/>
                <w:sz w:val="20"/>
                <w:szCs w:val="20"/>
              </w:rPr>
            </w:pPr>
            <w:r w:rsidRPr="009C26C1">
              <w:rPr>
                <w:rFonts w:eastAsia="Calibri"/>
                <w:b/>
                <w:sz w:val="20"/>
                <w:szCs w:val="20"/>
              </w:rPr>
              <w:t>Прогнозируемое</w:t>
            </w:r>
            <w:r>
              <w:rPr>
                <w:rFonts w:eastAsia="Calibri"/>
                <w:b/>
                <w:sz w:val="20"/>
                <w:szCs w:val="20"/>
              </w:rPr>
              <w:t xml:space="preserve"> время</w:t>
            </w:r>
            <w:r w:rsidR="001C0865">
              <w:rPr>
                <w:rFonts w:eastAsia="Calibri"/>
                <w:b/>
                <w:sz w:val="20"/>
                <w:szCs w:val="20"/>
              </w:rPr>
              <w:t xml:space="preserve"> оправления/</w:t>
            </w:r>
          </w:p>
          <w:p w14:paraId="411D9F4E" w14:textId="79B8648F" w:rsidR="001C7B1A" w:rsidRPr="00497AB6" w:rsidRDefault="001C0865" w:rsidP="001C7B1A">
            <w:pPr>
              <w:jc w:val="center"/>
              <w:rPr>
                <w:rFonts w:eastAsiaTheme="minorHAnsi"/>
                <w:b/>
                <w:lang w:eastAsia="en-US"/>
              </w:rPr>
            </w:pPr>
            <w:r>
              <w:rPr>
                <w:rFonts w:eastAsia="Calibri"/>
                <w:b/>
                <w:sz w:val="20"/>
                <w:szCs w:val="20"/>
              </w:rPr>
              <w:t>прибытия</w:t>
            </w:r>
          </w:p>
        </w:tc>
      </w:tr>
      <w:tr w:rsidR="00BE474D" w:rsidRPr="009C14E8" w14:paraId="0521D03A" w14:textId="77777777" w:rsidTr="00927708">
        <w:trPr>
          <w:trHeight w:val="65"/>
        </w:trPr>
        <w:tc>
          <w:tcPr>
            <w:tcW w:w="1163" w:type="dxa"/>
            <w:vMerge w:val="restart"/>
            <w:vAlign w:val="center"/>
          </w:tcPr>
          <w:p w14:paraId="38663A47" w14:textId="77777777" w:rsidR="00BE474D" w:rsidRPr="009C14E8" w:rsidRDefault="00BE474D" w:rsidP="00497AB6">
            <w:pPr>
              <w:jc w:val="center"/>
              <w:rPr>
                <w:rFonts w:eastAsiaTheme="minorHAnsi"/>
                <w:bCs/>
                <w:lang w:eastAsia="en-US"/>
              </w:rPr>
            </w:pPr>
            <w:r w:rsidRPr="009C14E8">
              <w:rPr>
                <w:rFonts w:eastAsiaTheme="minorHAnsi"/>
                <w:bCs/>
                <w:sz w:val="22"/>
                <w:szCs w:val="22"/>
                <w:lang w:eastAsia="en-US"/>
              </w:rPr>
              <w:t>ежедневно</w:t>
            </w:r>
          </w:p>
        </w:tc>
        <w:tc>
          <w:tcPr>
            <w:tcW w:w="1418" w:type="dxa"/>
            <w:vMerge w:val="restart"/>
            <w:vAlign w:val="center"/>
          </w:tcPr>
          <w:p w14:paraId="44D685BE" w14:textId="77777777" w:rsidR="00BE474D" w:rsidRPr="009C14E8" w:rsidRDefault="00BE474D" w:rsidP="00497AB6">
            <w:pPr>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992" w:type="dxa"/>
            <w:vMerge w:val="restart"/>
            <w:vAlign w:val="center"/>
          </w:tcPr>
          <w:p w14:paraId="385255BA" w14:textId="63285F2E" w:rsidR="00BE474D" w:rsidRPr="009C14E8" w:rsidRDefault="00BE474D" w:rsidP="00927708">
            <w:pPr>
              <w:jc w:val="center"/>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2BA07077" w14:textId="53EC18D2" w:rsidR="00BE474D" w:rsidRPr="009C14E8" w:rsidRDefault="00BE474D" w:rsidP="00BE474D">
            <w:pPr>
              <w:jc w:val="both"/>
              <w:rPr>
                <w:rFonts w:eastAsiaTheme="minorHAnsi"/>
                <w:lang w:eastAsia="en-US"/>
              </w:rPr>
            </w:pPr>
            <w:r w:rsidRPr="009C14E8">
              <w:rPr>
                <w:rFonts w:eastAsiaTheme="minorHAnsi"/>
                <w:sz w:val="22"/>
                <w:szCs w:val="22"/>
                <w:lang w:eastAsia="en-US"/>
              </w:rPr>
              <w:t>Пункт отправления: ж/д ст. Толстопальцево</w:t>
            </w:r>
          </w:p>
        </w:tc>
        <w:tc>
          <w:tcPr>
            <w:tcW w:w="1559" w:type="dxa"/>
            <w:vAlign w:val="center"/>
          </w:tcPr>
          <w:p w14:paraId="319D931F" w14:textId="2ECC680C" w:rsidR="00BE474D" w:rsidRPr="009C14E8" w:rsidRDefault="00BE474D" w:rsidP="00BE474D">
            <w:pPr>
              <w:jc w:val="center"/>
              <w:rPr>
                <w:rFonts w:eastAsiaTheme="minorHAnsi"/>
                <w:lang w:eastAsia="en-US"/>
              </w:rPr>
            </w:pPr>
            <w:r w:rsidRPr="008D2969">
              <w:rPr>
                <w:rFonts w:eastAsia="Calibri"/>
                <w:sz w:val="22"/>
                <w:szCs w:val="22"/>
                <w:lang w:eastAsia="en-US"/>
              </w:rPr>
              <w:t>с 8:00 до 8:20</w:t>
            </w:r>
          </w:p>
        </w:tc>
      </w:tr>
      <w:tr w:rsidR="00BE474D" w:rsidRPr="009C14E8" w14:paraId="69B6194F" w14:textId="77777777" w:rsidTr="00927708">
        <w:trPr>
          <w:trHeight w:val="65"/>
        </w:trPr>
        <w:tc>
          <w:tcPr>
            <w:tcW w:w="1163" w:type="dxa"/>
            <w:vMerge/>
            <w:vAlign w:val="center"/>
          </w:tcPr>
          <w:p w14:paraId="7BF7EFF1" w14:textId="77777777" w:rsidR="00BE474D" w:rsidRPr="009C14E8" w:rsidRDefault="00BE474D" w:rsidP="00497AB6">
            <w:pPr>
              <w:jc w:val="center"/>
              <w:rPr>
                <w:rFonts w:eastAsiaTheme="minorHAnsi"/>
                <w:bCs/>
                <w:sz w:val="22"/>
                <w:szCs w:val="22"/>
                <w:lang w:eastAsia="en-US"/>
              </w:rPr>
            </w:pPr>
          </w:p>
        </w:tc>
        <w:tc>
          <w:tcPr>
            <w:tcW w:w="1418" w:type="dxa"/>
            <w:vMerge/>
            <w:vAlign w:val="center"/>
          </w:tcPr>
          <w:p w14:paraId="71BCDF24" w14:textId="77777777" w:rsidR="00BE474D" w:rsidRPr="009C14E8" w:rsidRDefault="00BE474D" w:rsidP="00497AB6">
            <w:pPr>
              <w:jc w:val="center"/>
              <w:rPr>
                <w:rFonts w:eastAsiaTheme="minorHAnsi"/>
                <w:bCs/>
                <w:sz w:val="22"/>
                <w:szCs w:val="22"/>
                <w:lang w:eastAsia="en-US"/>
              </w:rPr>
            </w:pPr>
          </w:p>
        </w:tc>
        <w:tc>
          <w:tcPr>
            <w:tcW w:w="992" w:type="dxa"/>
            <w:vMerge/>
            <w:vAlign w:val="center"/>
          </w:tcPr>
          <w:p w14:paraId="75C96C2C" w14:textId="77777777" w:rsidR="00BE474D" w:rsidRPr="009C14E8" w:rsidRDefault="00BE474D" w:rsidP="00927708">
            <w:pPr>
              <w:jc w:val="center"/>
              <w:rPr>
                <w:rFonts w:eastAsiaTheme="minorHAnsi"/>
                <w:b/>
                <w:sz w:val="22"/>
                <w:szCs w:val="22"/>
                <w:lang w:eastAsia="en-US"/>
              </w:rPr>
            </w:pPr>
          </w:p>
        </w:tc>
        <w:tc>
          <w:tcPr>
            <w:tcW w:w="4253" w:type="dxa"/>
            <w:vAlign w:val="center"/>
          </w:tcPr>
          <w:p w14:paraId="4B47DD2D" w14:textId="3FACCCDF" w:rsidR="00BE474D" w:rsidRPr="009C14E8" w:rsidRDefault="00BE474D" w:rsidP="00BE474D">
            <w:pPr>
              <w:jc w:val="both"/>
              <w:rPr>
                <w:rFonts w:eastAsiaTheme="minorHAnsi"/>
                <w:sz w:val="22"/>
                <w:szCs w:val="22"/>
                <w:lang w:eastAsia="en-US"/>
              </w:rPr>
            </w:pPr>
            <w:r w:rsidRPr="009C14E8">
              <w:rPr>
                <w:rFonts w:eastAsiaTheme="minorHAnsi"/>
                <w:sz w:val="22"/>
                <w:szCs w:val="22"/>
                <w:lang w:eastAsia="en-US"/>
              </w:rPr>
              <w:t xml:space="preserve">Пункт назначения: ММСП №3 </w:t>
            </w:r>
          </w:p>
        </w:tc>
        <w:tc>
          <w:tcPr>
            <w:tcW w:w="1559" w:type="dxa"/>
            <w:vAlign w:val="center"/>
          </w:tcPr>
          <w:p w14:paraId="1EFCF7AB" w14:textId="3B7453FE" w:rsidR="00BE474D" w:rsidRPr="009C14E8" w:rsidRDefault="00BE474D" w:rsidP="00BE474D">
            <w:pPr>
              <w:jc w:val="center"/>
              <w:rPr>
                <w:rFonts w:eastAsiaTheme="minorHAnsi"/>
                <w:lang w:eastAsia="en-US"/>
              </w:rPr>
            </w:pPr>
            <w:r w:rsidRPr="008D2969">
              <w:rPr>
                <w:rFonts w:eastAsia="Calibri"/>
                <w:sz w:val="22"/>
                <w:szCs w:val="22"/>
                <w:lang w:eastAsia="en-US"/>
              </w:rPr>
              <w:t>не позднее 08:50</w:t>
            </w:r>
          </w:p>
        </w:tc>
      </w:tr>
      <w:tr w:rsidR="00BE474D" w:rsidRPr="009C14E8" w14:paraId="0FA1E74F" w14:textId="77777777" w:rsidTr="00927708">
        <w:trPr>
          <w:trHeight w:val="65"/>
        </w:trPr>
        <w:tc>
          <w:tcPr>
            <w:tcW w:w="1163" w:type="dxa"/>
            <w:vMerge/>
            <w:vAlign w:val="center"/>
          </w:tcPr>
          <w:p w14:paraId="54AA95C1" w14:textId="77777777" w:rsidR="00BE474D" w:rsidRPr="009C14E8" w:rsidRDefault="00BE474D" w:rsidP="00BE474D">
            <w:pPr>
              <w:jc w:val="center"/>
              <w:rPr>
                <w:rFonts w:eastAsiaTheme="minorHAnsi"/>
                <w:bCs/>
                <w:sz w:val="22"/>
                <w:szCs w:val="22"/>
                <w:lang w:eastAsia="en-US"/>
              </w:rPr>
            </w:pPr>
          </w:p>
        </w:tc>
        <w:tc>
          <w:tcPr>
            <w:tcW w:w="1418" w:type="dxa"/>
            <w:vMerge/>
            <w:vAlign w:val="center"/>
          </w:tcPr>
          <w:p w14:paraId="2F3FF02B" w14:textId="77777777" w:rsidR="00BE474D" w:rsidRPr="009C14E8" w:rsidRDefault="00BE474D" w:rsidP="00BE474D">
            <w:pPr>
              <w:jc w:val="center"/>
              <w:rPr>
                <w:rFonts w:eastAsiaTheme="minorHAnsi"/>
                <w:bCs/>
                <w:sz w:val="22"/>
                <w:szCs w:val="22"/>
                <w:lang w:eastAsia="en-US"/>
              </w:rPr>
            </w:pPr>
          </w:p>
        </w:tc>
        <w:tc>
          <w:tcPr>
            <w:tcW w:w="992" w:type="dxa"/>
            <w:vMerge w:val="restart"/>
            <w:vAlign w:val="center"/>
          </w:tcPr>
          <w:p w14:paraId="1C3D85CB" w14:textId="7EEB0C45" w:rsidR="00BE474D" w:rsidRDefault="00BE474D" w:rsidP="00927708">
            <w:pPr>
              <w:jc w:val="center"/>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42ED8068" w14:textId="2C027BDB" w:rsidR="00BE474D" w:rsidRPr="009C14E8" w:rsidRDefault="00BE474D" w:rsidP="00BE474D">
            <w:pPr>
              <w:jc w:val="both"/>
              <w:rPr>
                <w:rFonts w:eastAsiaTheme="minorHAnsi"/>
                <w:sz w:val="22"/>
                <w:szCs w:val="22"/>
                <w:lang w:eastAsia="en-US"/>
              </w:rPr>
            </w:pPr>
            <w:r w:rsidRPr="009C14E8">
              <w:rPr>
                <w:rFonts w:eastAsiaTheme="minorHAnsi"/>
                <w:sz w:val="22"/>
                <w:szCs w:val="22"/>
                <w:lang w:eastAsia="en-US"/>
              </w:rPr>
              <w:t xml:space="preserve">Пункт отправления: ММСП №3 </w:t>
            </w:r>
          </w:p>
        </w:tc>
        <w:tc>
          <w:tcPr>
            <w:tcW w:w="1559" w:type="dxa"/>
            <w:vAlign w:val="center"/>
          </w:tcPr>
          <w:p w14:paraId="2C63E701" w14:textId="5FDDD8FD" w:rsidR="00BE474D" w:rsidRPr="009C14E8" w:rsidRDefault="00BE474D" w:rsidP="00FB4B71">
            <w:pPr>
              <w:jc w:val="center"/>
              <w:rPr>
                <w:rFonts w:eastAsiaTheme="minorHAnsi"/>
                <w:lang w:eastAsia="en-US"/>
              </w:rPr>
            </w:pPr>
            <w:r w:rsidRPr="008D2969">
              <w:rPr>
                <w:rFonts w:eastAsia="Calibri"/>
                <w:sz w:val="22"/>
                <w:szCs w:val="22"/>
                <w:lang w:eastAsia="en-US"/>
              </w:rPr>
              <w:t xml:space="preserve">с </w:t>
            </w:r>
            <w:r>
              <w:rPr>
                <w:rFonts w:eastAsia="Calibri"/>
                <w:sz w:val="22"/>
                <w:szCs w:val="22"/>
                <w:lang w:eastAsia="en-US"/>
              </w:rPr>
              <w:t>9</w:t>
            </w:r>
            <w:r w:rsidRPr="008D2969">
              <w:rPr>
                <w:rFonts w:eastAsia="Calibri"/>
                <w:sz w:val="22"/>
                <w:szCs w:val="22"/>
                <w:lang w:eastAsia="en-US"/>
              </w:rPr>
              <w:t>:</w:t>
            </w:r>
            <w:r w:rsidR="00FB4B71">
              <w:rPr>
                <w:rFonts w:eastAsia="Calibri"/>
                <w:sz w:val="22"/>
                <w:szCs w:val="22"/>
                <w:lang w:eastAsia="en-US"/>
              </w:rPr>
              <w:t>1</w:t>
            </w:r>
            <w:r w:rsidRPr="008D2969">
              <w:rPr>
                <w:rFonts w:eastAsia="Calibri"/>
                <w:sz w:val="22"/>
                <w:szCs w:val="22"/>
                <w:lang w:eastAsia="en-US"/>
              </w:rPr>
              <w:t xml:space="preserve">0 до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30</w:t>
            </w:r>
          </w:p>
        </w:tc>
      </w:tr>
      <w:tr w:rsidR="00BE474D" w:rsidRPr="009C14E8" w14:paraId="5668C5A3" w14:textId="77777777" w:rsidTr="00927708">
        <w:trPr>
          <w:trHeight w:val="65"/>
        </w:trPr>
        <w:tc>
          <w:tcPr>
            <w:tcW w:w="1163" w:type="dxa"/>
            <w:vMerge/>
            <w:vAlign w:val="center"/>
          </w:tcPr>
          <w:p w14:paraId="6876F4D4" w14:textId="77777777" w:rsidR="00BE474D" w:rsidRPr="009C14E8" w:rsidRDefault="00BE474D" w:rsidP="00BE474D">
            <w:pPr>
              <w:jc w:val="center"/>
              <w:rPr>
                <w:rFonts w:eastAsiaTheme="minorHAnsi"/>
                <w:bCs/>
                <w:sz w:val="22"/>
                <w:szCs w:val="22"/>
                <w:lang w:eastAsia="en-US"/>
              </w:rPr>
            </w:pPr>
          </w:p>
        </w:tc>
        <w:tc>
          <w:tcPr>
            <w:tcW w:w="1418" w:type="dxa"/>
            <w:vMerge/>
            <w:vAlign w:val="center"/>
          </w:tcPr>
          <w:p w14:paraId="369B500B" w14:textId="77777777" w:rsidR="00BE474D" w:rsidRPr="009C14E8" w:rsidRDefault="00BE474D" w:rsidP="00BE474D">
            <w:pPr>
              <w:jc w:val="center"/>
              <w:rPr>
                <w:rFonts w:eastAsiaTheme="minorHAnsi"/>
                <w:bCs/>
                <w:sz w:val="22"/>
                <w:szCs w:val="22"/>
                <w:lang w:eastAsia="en-US"/>
              </w:rPr>
            </w:pPr>
          </w:p>
        </w:tc>
        <w:tc>
          <w:tcPr>
            <w:tcW w:w="992" w:type="dxa"/>
            <w:vMerge/>
            <w:vAlign w:val="center"/>
          </w:tcPr>
          <w:p w14:paraId="6BBD1955" w14:textId="77777777" w:rsidR="00BE474D" w:rsidRPr="00EC0D0D" w:rsidRDefault="00BE474D" w:rsidP="00BE474D">
            <w:pPr>
              <w:jc w:val="both"/>
              <w:rPr>
                <w:rFonts w:eastAsiaTheme="minorHAnsi"/>
                <w:sz w:val="22"/>
                <w:szCs w:val="22"/>
                <w:lang w:eastAsia="en-US"/>
              </w:rPr>
            </w:pPr>
          </w:p>
        </w:tc>
        <w:tc>
          <w:tcPr>
            <w:tcW w:w="4253" w:type="dxa"/>
            <w:vAlign w:val="center"/>
          </w:tcPr>
          <w:p w14:paraId="7F5A8677" w14:textId="00BF41C7" w:rsidR="00BE474D" w:rsidRPr="00EC0D0D" w:rsidRDefault="00BE474D" w:rsidP="00BE474D">
            <w:pPr>
              <w:jc w:val="both"/>
              <w:rPr>
                <w:rFonts w:eastAsiaTheme="minorHAnsi"/>
                <w:sz w:val="22"/>
                <w:szCs w:val="22"/>
                <w:lang w:eastAsia="en-US"/>
              </w:rPr>
            </w:pPr>
            <w:r w:rsidRPr="009C14E8">
              <w:rPr>
                <w:rFonts w:eastAsiaTheme="minorHAnsi"/>
                <w:sz w:val="22"/>
                <w:szCs w:val="22"/>
                <w:lang w:eastAsia="en-US"/>
              </w:rPr>
              <w:t>Пункт назначения: ж/д ст. Толстопальцево</w:t>
            </w:r>
          </w:p>
        </w:tc>
        <w:tc>
          <w:tcPr>
            <w:tcW w:w="1559" w:type="dxa"/>
            <w:vAlign w:val="center"/>
          </w:tcPr>
          <w:p w14:paraId="4EE58694" w14:textId="347FA618" w:rsidR="00BE474D" w:rsidRPr="009C14E8" w:rsidRDefault="00BE474D" w:rsidP="00BE474D">
            <w:pPr>
              <w:jc w:val="center"/>
              <w:rPr>
                <w:rFonts w:eastAsiaTheme="minorHAnsi"/>
                <w:lang w:eastAsia="en-US"/>
              </w:rPr>
            </w:pPr>
            <w:r>
              <w:rPr>
                <w:rFonts w:eastAsiaTheme="minorHAnsi"/>
                <w:lang w:eastAsia="en-US"/>
              </w:rPr>
              <w:t>-</w:t>
            </w:r>
          </w:p>
        </w:tc>
      </w:tr>
      <w:tr w:rsidR="00BE474D" w:rsidRPr="009C14E8" w14:paraId="117FD77B" w14:textId="77777777" w:rsidTr="00927708">
        <w:trPr>
          <w:trHeight w:val="65"/>
        </w:trPr>
        <w:tc>
          <w:tcPr>
            <w:tcW w:w="1163" w:type="dxa"/>
            <w:vMerge/>
            <w:vAlign w:val="center"/>
          </w:tcPr>
          <w:p w14:paraId="0C72F14F" w14:textId="77777777" w:rsidR="00BE474D" w:rsidRPr="009C14E8" w:rsidRDefault="00BE474D" w:rsidP="00BE474D">
            <w:pPr>
              <w:jc w:val="center"/>
              <w:rPr>
                <w:rFonts w:eastAsiaTheme="minorHAnsi"/>
                <w:bCs/>
                <w:sz w:val="22"/>
                <w:szCs w:val="22"/>
                <w:lang w:eastAsia="en-US"/>
              </w:rPr>
            </w:pPr>
          </w:p>
        </w:tc>
        <w:tc>
          <w:tcPr>
            <w:tcW w:w="1418" w:type="dxa"/>
            <w:vMerge/>
            <w:vAlign w:val="center"/>
          </w:tcPr>
          <w:p w14:paraId="30A0172D" w14:textId="77777777" w:rsidR="00BE474D" w:rsidRPr="009C14E8" w:rsidRDefault="00BE474D" w:rsidP="00BE474D">
            <w:pPr>
              <w:jc w:val="center"/>
              <w:rPr>
                <w:rFonts w:eastAsiaTheme="minorHAnsi"/>
                <w:bCs/>
                <w:sz w:val="22"/>
                <w:szCs w:val="22"/>
                <w:lang w:eastAsia="en-US"/>
              </w:rPr>
            </w:pPr>
          </w:p>
        </w:tc>
        <w:tc>
          <w:tcPr>
            <w:tcW w:w="6804" w:type="dxa"/>
            <w:gridSpan w:val="3"/>
            <w:vAlign w:val="center"/>
          </w:tcPr>
          <w:p w14:paraId="6035F834" w14:textId="0264EA82" w:rsidR="00BE474D" w:rsidRPr="001C0865" w:rsidRDefault="001C0865" w:rsidP="006A7225">
            <w:pPr>
              <w:jc w:val="both"/>
              <w:rPr>
                <w:rFonts w:eastAsiaTheme="minorHAnsi"/>
                <w:sz w:val="22"/>
                <w:szCs w:val="22"/>
                <w:lang w:eastAsia="en-US"/>
              </w:rPr>
            </w:pPr>
            <w:r>
              <w:rPr>
                <w:rFonts w:eastAsiaTheme="minorHAnsi"/>
                <w:sz w:val="22"/>
                <w:szCs w:val="22"/>
                <w:lang w:eastAsia="en-US"/>
              </w:rPr>
              <w:t>г</w:t>
            </w:r>
            <w:r w:rsidR="00BE474D" w:rsidRPr="00FD5B92">
              <w:rPr>
                <w:rFonts w:eastAsiaTheme="minorHAnsi"/>
                <w:sz w:val="22"/>
                <w:szCs w:val="22"/>
                <w:lang w:eastAsia="en-US"/>
              </w:rPr>
              <w:t xml:space="preserve">рафик </w:t>
            </w:r>
            <w:r>
              <w:rPr>
                <w:rFonts w:eastAsiaTheme="minorHAnsi"/>
                <w:sz w:val="22"/>
                <w:szCs w:val="22"/>
                <w:lang w:eastAsia="en-US"/>
              </w:rPr>
              <w:t xml:space="preserve">и интервалы </w:t>
            </w:r>
            <w:r w:rsidR="00BE474D" w:rsidRPr="00FD5B92">
              <w:rPr>
                <w:rFonts w:eastAsiaTheme="minorHAnsi"/>
                <w:sz w:val="22"/>
                <w:szCs w:val="22"/>
                <w:lang w:eastAsia="en-US"/>
              </w:rPr>
              <w:t>движения</w:t>
            </w:r>
            <w:r>
              <w:rPr>
                <w:rFonts w:eastAsiaTheme="minorHAnsi"/>
                <w:sz w:val="22"/>
                <w:szCs w:val="22"/>
                <w:lang w:eastAsia="en-US"/>
              </w:rPr>
              <w:t xml:space="preserve"> </w:t>
            </w:r>
            <w:r w:rsidRPr="001C7B1A">
              <w:rPr>
                <w:rFonts w:eastAsiaTheme="minorHAnsi"/>
                <w:sz w:val="22"/>
                <w:szCs w:val="22"/>
                <w:lang w:eastAsia="en-US"/>
              </w:rPr>
              <w:t>транспорт</w:t>
            </w:r>
            <w:r w:rsidR="006A7225">
              <w:rPr>
                <w:rFonts w:eastAsiaTheme="minorHAnsi"/>
                <w:sz w:val="22"/>
                <w:szCs w:val="22"/>
                <w:lang w:eastAsia="en-US"/>
              </w:rPr>
              <w:t>а</w:t>
            </w:r>
            <w:r w:rsidR="00BE474D" w:rsidRPr="00FD5B92">
              <w:rPr>
                <w:rFonts w:eastAsiaTheme="minorHAnsi"/>
                <w:sz w:val="22"/>
                <w:szCs w:val="22"/>
                <w:lang w:eastAsia="en-US"/>
              </w:rPr>
              <w:t xml:space="preserve">, включая время отправления и прибытия, </w:t>
            </w:r>
            <w:r>
              <w:rPr>
                <w:rFonts w:eastAsiaTheme="minorHAnsi"/>
                <w:sz w:val="22"/>
                <w:szCs w:val="22"/>
                <w:lang w:eastAsia="en-US"/>
              </w:rPr>
              <w:t>формирую</w:t>
            </w:r>
            <w:r w:rsidR="00BE474D" w:rsidRPr="00FD5B92">
              <w:rPr>
                <w:rFonts w:eastAsiaTheme="minorHAnsi"/>
                <w:sz w:val="22"/>
                <w:szCs w:val="22"/>
                <w:lang w:eastAsia="en-US"/>
              </w:rPr>
              <w:t>тся на основании заявок Фрахтователя</w:t>
            </w:r>
          </w:p>
        </w:tc>
      </w:tr>
    </w:tbl>
    <w:p w14:paraId="7D3DEAE0" w14:textId="77777777" w:rsidR="007B64FD" w:rsidRPr="00C716B3" w:rsidRDefault="007B64FD" w:rsidP="007B64FD">
      <w:pPr>
        <w:spacing w:after="200" w:line="276" w:lineRule="auto"/>
        <w:rPr>
          <w:rFonts w:eastAsiaTheme="minorHAnsi"/>
          <w:b/>
          <w:sz w:val="4"/>
          <w:szCs w:val="4"/>
          <w:lang w:eastAsia="en-US"/>
        </w:rPr>
      </w:pPr>
    </w:p>
    <w:p w14:paraId="4B68A137" w14:textId="77777777" w:rsidR="007B64FD" w:rsidRPr="009C14E8" w:rsidRDefault="007B64FD" w:rsidP="00497AB6">
      <w:pPr>
        <w:spacing w:before="240" w:after="120" w:line="276" w:lineRule="auto"/>
        <w:jc w:val="center"/>
        <w:rPr>
          <w:rFonts w:eastAsiaTheme="minorHAnsi"/>
          <w:b/>
          <w:sz w:val="22"/>
          <w:szCs w:val="22"/>
          <w:lang w:eastAsia="en-US"/>
        </w:rPr>
      </w:pPr>
      <w:r w:rsidRPr="009C14E8">
        <w:rPr>
          <w:rFonts w:eastAsiaTheme="minorHAnsi"/>
          <w:b/>
          <w:sz w:val="22"/>
          <w:szCs w:val="22"/>
          <w:lang w:eastAsia="en-US"/>
        </w:rPr>
        <w:t xml:space="preserve">Маршрут 2 </w:t>
      </w:r>
    </w:p>
    <w:p w14:paraId="07FD8EFB" w14:textId="5950C65E" w:rsidR="007B64FD" w:rsidRPr="00916950" w:rsidRDefault="007B64FD" w:rsidP="00EC0D0D">
      <w:pPr>
        <w:jc w:val="both"/>
        <w:rPr>
          <w:rFonts w:eastAsiaTheme="minorHAnsi"/>
          <w:b/>
          <w:sz w:val="20"/>
          <w:szCs w:val="20"/>
          <w:lang w:eastAsia="en-US"/>
        </w:rPr>
      </w:pPr>
      <w:r w:rsidRPr="00916950">
        <w:rPr>
          <w:rFonts w:eastAsiaTheme="minorHAnsi"/>
          <w:b/>
          <w:sz w:val="20"/>
          <w:szCs w:val="20"/>
          <w:lang w:eastAsia="en-US"/>
        </w:rPr>
        <w:t>Поездка: ст.</w:t>
      </w:r>
      <w:r w:rsidR="00274E20" w:rsidRPr="00916950">
        <w:rPr>
          <w:rFonts w:eastAsiaTheme="minorHAnsi"/>
          <w:b/>
          <w:sz w:val="20"/>
          <w:szCs w:val="20"/>
          <w:lang w:eastAsia="en-US"/>
        </w:rPr>
        <w:t xml:space="preserve"> </w:t>
      </w:r>
      <w:r w:rsidRPr="00916950">
        <w:rPr>
          <w:rFonts w:eastAsiaTheme="minorHAnsi"/>
          <w:b/>
          <w:sz w:val="20"/>
          <w:szCs w:val="20"/>
          <w:lang w:eastAsia="en-US"/>
        </w:rPr>
        <w:t>м</w:t>
      </w:r>
      <w:r w:rsidR="009C14E8" w:rsidRPr="00916950">
        <w:rPr>
          <w:rFonts w:eastAsiaTheme="minorHAnsi"/>
          <w:b/>
          <w:sz w:val="20"/>
          <w:szCs w:val="20"/>
          <w:lang w:eastAsia="en-US"/>
        </w:rPr>
        <w:t xml:space="preserve">. </w:t>
      </w:r>
      <w:r w:rsidR="00BA3FEA" w:rsidRPr="00916950">
        <w:rPr>
          <w:rFonts w:eastAsiaTheme="minorHAnsi"/>
          <w:b/>
          <w:sz w:val="20"/>
          <w:szCs w:val="20"/>
          <w:lang w:eastAsia="en-US"/>
        </w:rPr>
        <w:t>Юго-Западная</w:t>
      </w:r>
      <w:r w:rsidRPr="00916950">
        <w:rPr>
          <w:rFonts w:eastAsiaTheme="minorHAnsi"/>
          <w:b/>
          <w:sz w:val="20"/>
          <w:szCs w:val="20"/>
          <w:lang w:eastAsia="en-US"/>
        </w:rPr>
        <w:t xml:space="preserve"> –– ост. «Город Московский» (Киевское ш.) - МР ЛЦ Внуково – ММСП №3</w:t>
      </w:r>
    </w:p>
    <w:p w14:paraId="2562D80D" w14:textId="6CC4282E" w:rsidR="007B64FD" w:rsidRPr="00916950" w:rsidRDefault="007B64FD" w:rsidP="00EC0D0D">
      <w:pPr>
        <w:jc w:val="both"/>
        <w:rPr>
          <w:rFonts w:eastAsiaTheme="minorHAnsi"/>
          <w:b/>
          <w:sz w:val="20"/>
          <w:szCs w:val="20"/>
          <w:lang w:eastAsia="en-US"/>
        </w:rPr>
      </w:pPr>
      <w:r w:rsidRPr="00916950">
        <w:rPr>
          <w:rFonts w:eastAsiaTheme="minorHAnsi"/>
          <w:b/>
          <w:sz w:val="20"/>
          <w:szCs w:val="20"/>
          <w:lang w:eastAsia="en-US"/>
        </w:rPr>
        <w:t>Поездка: ММСП №3 - МР ЛЦ Внуково – ост. «Город Московский» (Киевское ш.) – ст.</w:t>
      </w:r>
      <w:r w:rsidR="00274E20" w:rsidRPr="00916950">
        <w:rPr>
          <w:rFonts w:eastAsiaTheme="minorHAnsi"/>
          <w:b/>
          <w:sz w:val="20"/>
          <w:szCs w:val="20"/>
          <w:lang w:eastAsia="en-US"/>
        </w:rPr>
        <w:t xml:space="preserve"> </w:t>
      </w:r>
      <w:r w:rsidRPr="00916950">
        <w:rPr>
          <w:rFonts w:eastAsiaTheme="minorHAnsi"/>
          <w:b/>
          <w:sz w:val="20"/>
          <w:szCs w:val="20"/>
          <w:lang w:eastAsia="en-US"/>
        </w:rPr>
        <w:t xml:space="preserve">м. </w:t>
      </w:r>
      <w:r w:rsidR="00BA3FEA" w:rsidRPr="00916950">
        <w:rPr>
          <w:rFonts w:eastAsiaTheme="minorHAnsi"/>
          <w:b/>
          <w:sz w:val="20"/>
          <w:szCs w:val="20"/>
          <w:lang w:eastAsia="en-US"/>
        </w:rPr>
        <w:t>Тропарево</w:t>
      </w:r>
      <w:r w:rsidRPr="00916950">
        <w:rPr>
          <w:rFonts w:eastAsiaTheme="minorHAnsi"/>
          <w:b/>
          <w:sz w:val="20"/>
          <w:szCs w:val="20"/>
          <w:lang w:eastAsia="en-US"/>
        </w:rPr>
        <w:t xml:space="preserve"> </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63"/>
        <w:gridCol w:w="1418"/>
        <w:gridCol w:w="992"/>
        <w:gridCol w:w="4253"/>
        <w:gridCol w:w="1559"/>
      </w:tblGrid>
      <w:tr w:rsidR="00FB4B71" w:rsidRPr="009C14E8" w14:paraId="14A18811" w14:textId="77777777" w:rsidTr="00FB4B71">
        <w:trPr>
          <w:trHeight w:val="565"/>
        </w:trPr>
        <w:tc>
          <w:tcPr>
            <w:tcW w:w="1163" w:type="dxa"/>
            <w:vAlign w:val="center"/>
          </w:tcPr>
          <w:p w14:paraId="4C1B5BFA" w14:textId="77777777" w:rsidR="00FB4B71" w:rsidRPr="00497AB6" w:rsidRDefault="00FB4B71" w:rsidP="00FB4B71">
            <w:pPr>
              <w:suppressAutoHyphens/>
              <w:jc w:val="center"/>
              <w:rPr>
                <w:rFonts w:eastAsiaTheme="minorHAnsi"/>
                <w:b/>
                <w:lang w:eastAsia="en-US"/>
              </w:rPr>
            </w:pPr>
            <w:r w:rsidRPr="00497AB6">
              <w:rPr>
                <w:rFonts w:eastAsiaTheme="minorHAnsi"/>
                <w:b/>
                <w:sz w:val="22"/>
                <w:szCs w:val="22"/>
                <w:lang w:eastAsia="en-US"/>
              </w:rPr>
              <w:t>Регулярность</w:t>
            </w:r>
          </w:p>
        </w:tc>
        <w:tc>
          <w:tcPr>
            <w:tcW w:w="1418" w:type="dxa"/>
            <w:vAlign w:val="center"/>
          </w:tcPr>
          <w:p w14:paraId="50A47098" w14:textId="77777777" w:rsidR="00FB4B71" w:rsidRPr="00497AB6" w:rsidRDefault="00FB4B71" w:rsidP="00FB4B71">
            <w:pPr>
              <w:suppressAutoHyphens/>
              <w:jc w:val="center"/>
              <w:rPr>
                <w:rFonts w:eastAsiaTheme="minorHAnsi"/>
                <w:b/>
                <w:lang w:eastAsia="en-US"/>
              </w:rPr>
            </w:pPr>
            <w:r w:rsidRPr="00497AB6">
              <w:rPr>
                <w:rFonts w:eastAsiaTheme="minorHAnsi"/>
                <w:b/>
                <w:sz w:val="22"/>
                <w:szCs w:val="22"/>
                <w:lang w:eastAsia="en-US"/>
              </w:rPr>
              <w:t>Количество поездок</w:t>
            </w:r>
          </w:p>
        </w:tc>
        <w:tc>
          <w:tcPr>
            <w:tcW w:w="5245" w:type="dxa"/>
            <w:gridSpan w:val="2"/>
            <w:vAlign w:val="center"/>
          </w:tcPr>
          <w:p w14:paraId="4F804AD7" w14:textId="77777777" w:rsidR="00FB4B71" w:rsidRPr="009C14E8" w:rsidRDefault="00FB4B71" w:rsidP="00FB4B71">
            <w:pPr>
              <w:suppressAutoHyphens/>
              <w:jc w:val="center"/>
              <w:rPr>
                <w:rFonts w:eastAsiaTheme="minorHAnsi"/>
                <w:sz w:val="22"/>
                <w:szCs w:val="22"/>
                <w:lang w:eastAsia="en-US"/>
              </w:rPr>
            </w:pPr>
            <w:r w:rsidRPr="00497AB6">
              <w:rPr>
                <w:rFonts w:eastAsiaTheme="minorHAnsi"/>
                <w:b/>
                <w:sz w:val="22"/>
                <w:szCs w:val="22"/>
                <w:lang w:eastAsia="en-US"/>
              </w:rPr>
              <w:t>Пункт отправления (место подачи) и назначения</w:t>
            </w:r>
            <w:r w:rsidRPr="009C14E8">
              <w:rPr>
                <w:rFonts w:eastAsiaTheme="minorHAnsi"/>
                <w:sz w:val="22"/>
                <w:szCs w:val="22"/>
                <w:lang w:eastAsia="en-US"/>
              </w:rPr>
              <w:t xml:space="preserve"> </w:t>
            </w:r>
          </w:p>
        </w:tc>
        <w:tc>
          <w:tcPr>
            <w:tcW w:w="1559" w:type="dxa"/>
            <w:vAlign w:val="center"/>
          </w:tcPr>
          <w:p w14:paraId="07C3E8DC" w14:textId="77777777" w:rsidR="00FB4B71" w:rsidRDefault="00FB4B71" w:rsidP="00FB4B71">
            <w:pPr>
              <w:jc w:val="center"/>
              <w:rPr>
                <w:rFonts w:eastAsia="Calibri"/>
                <w:b/>
                <w:sz w:val="20"/>
                <w:szCs w:val="20"/>
              </w:rPr>
            </w:pPr>
            <w:r w:rsidRPr="009C26C1">
              <w:rPr>
                <w:rFonts w:eastAsia="Calibri"/>
                <w:b/>
                <w:sz w:val="20"/>
                <w:szCs w:val="20"/>
              </w:rPr>
              <w:t>Прогнозируемое</w:t>
            </w:r>
            <w:r>
              <w:rPr>
                <w:rFonts w:eastAsia="Calibri"/>
                <w:b/>
                <w:sz w:val="20"/>
                <w:szCs w:val="20"/>
              </w:rPr>
              <w:t xml:space="preserve"> время оправления/</w:t>
            </w:r>
          </w:p>
          <w:p w14:paraId="01C8EFBB" w14:textId="77777777" w:rsidR="00FB4B71" w:rsidRPr="00497AB6" w:rsidRDefault="00FB4B71" w:rsidP="00FB4B71">
            <w:pPr>
              <w:jc w:val="center"/>
              <w:rPr>
                <w:rFonts w:eastAsiaTheme="minorHAnsi"/>
                <w:b/>
                <w:lang w:eastAsia="en-US"/>
              </w:rPr>
            </w:pPr>
            <w:r>
              <w:rPr>
                <w:rFonts w:eastAsia="Calibri"/>
                <w:b/>
                <w:sz w:val="20"/>
                <w:szCs w:val="20"/>
              </w:rPr>
              <w:t>прибытия</w:t>
            </w:r>
          </w:p>
        </w:tc>
      </w:tr>
      <w:tr w:rsidR="00FB4B71" w:rsidRPr="009C14E8" w14:paraId="206ACBD3" w14:textId="77777777" w:rsidTr="00FB4B71">
        <w:trPr>
          <w:trHeight w:val="65"/>
        </w:trPr>
        <w:tc>
          <w:tcPr>
            <w:tcW w:w="1163" w:type="dxa"/>
            <w:vMerge w:val="restart"/>
            <w:vAlign w:val="center"/>
          </w:tcPr>
          <w:p w14:paraId="13EDB153" w14:textId="77777777" w:rsidR="00FB4B71" w:rsidRPr="009C14E8" w:rsidRDefault="00FB4B71" w:rsidP="00FB4B71">
            <w:pPr>
              <w:jc w:val="center"/>
              <w:rPr>
                <w:rFonts w:eastAsiaTheme="minorHAnsi"/>
                <w:bCs/>
                <w:lang w:eastAsia="en-US"/>
              </w:rPr>
            </w:pPr>
            <w:r w:rsidRPr="009C14E8">
              <w:rPr>
                <w:rFonts w:eastAsiaTheme="minorHAnsi"/>
                <w:bCs/>
                <w:sz w:val="22"/>
                <w:szCs w:val="22"/>
                <w:lang w:eastAsia="en-US"/>
              </w:rPr>
              <w:t>ежедневно</w:t>
            </w:r>
          </w:p>
        </w:tc>
        <w:tc>
          <w:tcPr>
            <w:tcW w:w="1418" w:type="dxa"/>
            <w:vMerge w:val="restart"/>
            <w:vAlign w:val="center"/>
          </w:tcPr>
          <w:p w14:paraId="20B869A9" w14:textId="77777777" w:rsidR="00FB4B71" w:rsidRPr="009C14E8" w:rsidRDefault="00FB4B71" w:rsidP="00FB4B71">
            <w:pPr>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992" w:type="dxa"/>
            <w:vMerge w:val="restart"/>
            <w:vAlign w:val="center"/>
          </w:tcPr>
          <w:p w14:paraId="5DBA4E30" w14:textId="77777777" w:rsidR="00FB4B71" w:rsidRPr="009C14E8" w:rsidRDefault="00FB4B71" w:rsidP="00FB4B71">
            <w:pPr>
              <w:jc w:val="both"/>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4F566074" w14:textId="259F5F73" w:rsidR="00FB4B71" w:rsidRPr="009C14E8" w:rsidRDefault="00FB4B71" w:rsidP="00FB4B71">
            <w:pPr>
              <w:jc w:val="both"/>
              <w:rPr>
                <w:rFonts w:eastAsiaTheme="minorHAnsi"/>
                <w:lang w:eastAsia="en-US"/>
              </w:rPr>
            </w:pPr>
            <w:r w:rsidRPr="009C14E8">
              <w:rPr>
                <w:rFonts w:eastAsiaTheme="minorHAnsi"/>
                <w:sz w:val="22"/>
                <w:szCs w:val="22"/>
                <w:lang w:eastAsia="en-US"/>
              </w:rPr>
              <w:t xml:space="preserve">Пункт отправления: ст. м. </w:t>
            </w:r>
            <w:r>
              <w:rPr>
                <w:rFonts w:eastAsiaTheme="minorHAnsi"/>
                <w:sz w:val="22"/>
                <w:szCs w:val="22"/>
                <w:lang w:eastAsia="en-US"/>
              </w:rPr>
              <w:t>Юго-Западная</w:t>
            </w:r>
          </w:p>
        </w:tc>
        <w:tc>
          <w:tcPr>
            <w:tcW w:w="1559" w:type="dxa"/>
            <w:vAlign w:val="center"/>
          </w:tcPr>
          <w:p w14:paraId="0D5FB447" w14:textId="77777777" w:rsidR="00FB4B71" w:rsidRDefault="00FB4B71" w:rsidP="00FB4B71">
            <w:pPr>
              <w:jc w:val="center"/>
              <w:rPr>
                <w:rFonts w:eastAsia="Calibri"/>
                <w:sz w:val="22"/>
                <w:szCs w:val="22"/>
                <w:lang w:eastAsia="en-US"/>
              </w:rPr>
            </w:pPr>
            <w:r w:rsidRPr="008D2969">
              <w:rPr>
                <w:rFonts w:eastAsia="Calibri"/>
                <w:sz w:val="22"/>
                <w:szCs w:val="22"/>
                <w:lang w:eastAsia="en-US"/>
              </w:rPr>
              <w:t xml:space="preserve">с </w:t>
            </w:r>
            <w:r>
              <w:rPr>
                <w:rFonts w:eastAsia="Calibri"/>
                <w:sz w:val="22"/>
                <w:szCs w:val="22"/>
                <w:lang w:eastAsia="en-US"/>
              </w:rPr>
              <w:t>6</w:t>
            </w:r>
            <w:r w:rsidRPr="008D2969">
              <w:rPr>
                <w:rFonts w:eastAsia="Calibri"/>
                <w:sz w:val="22"/>
                <w:szCs w:val="22"/>
                <w:lang w:eastAsia="en-US"/>
              </w:rPr>
              <w:t>:</w:t>
            </w:r>
            <w:r>
              <w:rPr>
                <w:rFonts w:eastAsia="Calibri"/>
                <w:sz w:val="22"/>
                <w:szCs w:val="22"/>
                <w:lang w:eastAsia="en-US"/>
              </w:rPr>
              <w:t>5</w:t>
            </w:r>
            <w:r w:rsidRPr="008D2969">
              <w:rPr>
                <w:rFonts w:eastAsia="Calibri"/>
                <w:sz w:val="22"/>
                <w:szCs w:val="22"/>
                <w:lang w:eastAsia="en-US"/>
              </w:rPr>
              <w:t xml:space="preserve">0 до </w:t>
            </w:r>
            <w:r>
              <w:rPr>
                <w:rFonts w:eastAsia="Calibri"/>
                <w:sz w:val="22"/>
                <w:szCs w:val="22"/>
                <w:lang w:eastAsia="en-US"/>
              </w:rPr>
              <w:t>7</w:t>
            </w:r>
            <w:r w:rsidRPr="008D2969">
              <w:rPr>
                <w:rFonts w:eastAsia="Calibri"/>
                <w:sz w:val="22"/>
                <w:szCs w:val="22"/>
                <w:lang w:eastAsia="en-US"/>
              </w:rPr>
              <w:t>:</w:t>
            </w:r>
            <w:r>
              <w:rPr>
                <w:rFonts w:eastAsia="Calibri"/>
                <w:sz w:val="22"/>
                <w:szCs w:val="22"/>
                <w:lang w:eastAsia="en-US"/>
              </w:rPr>
              <w:t>1</w:t>
            </w:r>
            <w:r w:rsidRPr="008D2969">
              <w:rPr>
                <w:rFonts w:eastAsia="Calibri"/>
                <w:sz w:val="22"/>
                <w:szCs w:val="22"/>
                <w:lang w:eastAsia="en-US"/>
              </w:rPr>
              <w:t>0</w:t>
            </w:r>
          </w:p>
          <w:p w14:paraId="3FBF13E3" w14:textId="678BCBAE" w:rsidR="00FB4B71" w:rsidRPr="00FB4B71" w:rsidRDefault="00FB4B71" w:rsidP="00FB4B71">
            <w:pPr>
              <w:jc w:val="center"/>
              <w:rPr>
                <w:rFonts w:eastAsiaTheme="minorHAnsi"/>
                <w:sz w:val="20"/>
                <w:szCs w:val="20"/>
                <w:lang w:eastAsia="en-US"/>
              </w:rPr>
            </w:pPr>
            <w:r w:rsidRPr="00FB4B71">
              <w:rPr>
                <w:rFonts w:eastAsia="Calibri"/>
                <w:sz w:val="20"/>
                <w:szCs w:val="20"/>
                <w:lang w:eastAsia="en-US"/>
              </w:rPr>
              <w:t>интервал движения не более 10 минут</w:t>
            </w:r>
          </w:p>
        </w:tc>
      </w:tr>
      <w:tr w:rsidR="00FB4B71" w:rsidRPr="009C14E8" w14:paraId="1422FA61" w14:textId="77777777" w:rsidTr="00FB4B71">
        <w:trPr>
          <w:trHeight w:val="65"/>
        </w:trPr>
        <w:tc>
          <w:tcPr>
            <w:tcW w:w="1163" w:type="dxa"/>
            <w:vMerge/>
            <w:vAlign w:val="center"/>
          </w:tcPr>
          <w:p w14:paraId="3C1A27C2" w14:textId="77777777" w:rsidR="00FB4B71" w:rsidRPr="009C14E8" w:rsidRDefault="00FB4B71" w:rsidP="00FB4B71">
            <w:pPr>
              <w:jc w:val="center"/>
              <w:rPr>
                <w:rFonts w:eastAsiaTheme="minorHAnsi"/>
                <w:bCs/>
                <w:sz w:val="22"/>
                <w:szCs w:val="22"/>
                <w:lang w:eastAsia="en-US"/>
              </w:rPr>
            </w:pPr>
          </w:p>
        </w:tc>
        <w:tc>
          <w:tcPr>
            <w:tcW w:w="1418" w:type="dxa"/>
            <w:vMerge/>
            <w:vAlign w:val="center"/>
          </w:tcPr>
          <w:p w14:paraId="5274099A" w14:textId="77777777" w:rsidR="00FB4B71" w:rsidRPr="009C14E8" w:rsidRDefault="00FB4B71" w:rsidP="00FB4B71">
            <w:pPr>
              <w:jc w:val="center"/>
              <w:rPr>
                <w:rFonts w:eastAsiaTheme="minorHAnsi"/>
                <w:bCs/>
                <w:sz w:val="22"/>
                <w:szCs w:val="22"/>
                <w:lang w:eastAsia="en-US"/>
              </w:rPr>
            </w:pPr>
          </w:p>
        </w:tc>
        <w:tc>
          <w:tcPr>
            <w:tcW w:w="992" w:type="dxa"/>
            <w:vMerge/>
            <w:vAlign w:val="center"/>
          </w:tcPr>
          <w:p w14:paraId="48A147C4" w14:textId="77777777" w:rsidR="00FB4B71" w:rsidRPr="009C14E8" w:rsidRDefault="00FB4B71" w:rsidP="00FB4B71">
            <w:pPr>
              <w:jc w:val="both"/>
              <w:rPr>
                <w:rFonts w:eastAsiaTheme="minorHAnsi"/>
                <w:b/>
                <w:sz w:val="22"/>
                <w:szCs w:val="22"/>
                <w:lang w:eastAsia="en-US"/>
              </w:rPr>
            </w:pPr>
          </w:p>
        </w:tc>
        <w:tc>
          <w:tcPr>
            <w:tcW w:w="4253" w:type="dxa"/>
            <w:vAlign w:val="center"/>
          </w:tcPr>
          <w:p w14:paraId="6E4AF67A" w14:textId="77777777" w:rsidR="00FB4B71" w:rsidRPr="009C14E8" w:rsidRDefault="00FB4B71" w:rsidP="00FB4B71">
            <w:pPr>
              <w:jc w:val="both"/>
              <w:rPr>
                <w:rFonts w:eastAsiaTheme="minorHAnsi"/>
                <w:sz w:val="22"/>
                <w:szCs w:val="22"/>
                <w:lang w:eastAsia="en-US"/>
              </w:rPr>
            </w:pPr>
            <w:r w:rsidRPr="009C14E8">
              <w:rPr>
                <w:rFonts w:eastAsiaTheme="minorHAnsi"/>
                <w:sz w:val="22"/>
                <w:szCs w:val="22"/>
                <w:lang w:eastAsia="en-US"/>
              </w:rPr>
              <w:t xml:space="preserve">Пункт назначения: ММСП №3 </w:t>
            </w:r>
          </w:p>
        </w:tc>
        <w:tc>
          <w:tcPr>
            <w:tcW w:w="1559" w:type="dxa"/>
            <w:vAlign w:val="center"/>
          </w:tcPr>
          <w:p w14:paraId="4CDEA313" w14:textId="77777777" w:rsidR="00FB4B71" w:rsidRPr="009C14E8" w:rsidRDefault="00FB4B71" w:rsidP="00FB4B71">
            <w:pPr>
              <w:jc w:val="center"/>
              <w:rPr>
                <w:rFonts w:eastAsiaTheme="minorHAnsi"/>
                <w:lang w:eastAsia="en-US"/>
              </w:rPr>
            </w:pPr>
            <w:r w:rsidRPr="008D2969">
              <w:rPr>
                <w:rFonts w:eastAsia="Calibri"/>
                <w:sz w:val="22"/>
                <w:szCs w:val="22"/>
                <w:lang w:eastAsia="en-US"/>
              </w:rPr>
              <w:t>не позднее 08:50</w:t>
            </w:r>
          </w:p>
        </w:tc>
      </w:tr>
      <w:tr w:rsidR="00FB4B71" w:rsidRPr="009C14E8" w14:paraId="14DDBDF7" w14:textId="77777777" w:rsidTr="00FB4B71">
        <w:trPr>
          <w:trHeight w:val="65"/>
        </w:trPr>
        <w:tc>
          <w:tcPr>
            <w:tcW w:w="1163" w:type="dxa"/>
            <w:vMerge/>
            <w:vAlign w:val="center"/>
          </w:tcPr>
          <w:p w14:paraId="1CEC12FD" w14:textId="77777777" w:rsidR="00FB4B71" w:rsidRPr="009C14E8" w:rsidRDefault="00FB4B71" w:rsidP="00FB4B71">
            <w:pPr>
              <w:jc w:val="center"/>
              <w:rPr>
                <w:rFonts w:eastAsiaTheme="minorHAnsi"/>
                <w:bCs/>
                <w:sz w:val="22"/>
                <w:szCs w:val="22"/>
                <w:lang w:eastAsia="en-US"/>
              </w:rPr>
            </w:pPr>
          </w:p>
        </w:tc>
        <w:tc>
          <w:tcPr>
            <w:tcW w:w="1418" w:type="dxa"/>
            <w:vMerge/>
            <w:vAlign w:val="center"/>
          </w:tcPr>
          <w:p w14:paraId="27A12CC8" w14:textId="77777777" w:rsidR="00FB4B71" w:rsidRPr="009C14E8" w:rsidRDefault="00FB4B71" w:rsidP="00FB4B71">
            <w:pPr>
              <w:jc w:val="center"/>
              <w:rPr>
                <w:rFonts w:eastAsiaTheme="minorHAnsi"/>
                <w:bCs/>
                <w:sz w:val="22"/>
                <w:szCs w:val="22"/>
                <w:lang w:eastAsia="en-US"/>
              </w:rPr>
            </w:pPr>
          </w:p>
        </w:tc>
        <w:tc>
          <w:tcPr>
            <w:tcW w:w="992" w:type="dxa"/>
            <w:vMerge w:val="restart"/>
            <w:vAlign w:val="center"/>
          </w:tcPr>
          <w:p w14:paraId="6D3FC953" w14:textId="77777777" w:rsidR="00FB4B71" w:rsidRDefault="00FB4B71" w:rsidP="00FB4B71">
            <w:pPr>
              <w:jc w:val="both"/>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431B58BB" w14:textId="77777777" w:rsidR="00FB4B71" w:rsidRPr="009C14E8" w:rsidRDefault="00FB4B71" w:rsidP="00FB4B71">
            <w:pPr>
              <w:jc w:val="both"/>
              <w:rPr>
                <w:rFonts w:eastAsiaTheme="minorHAnsi"/>
                <w:sz w:val="22"/>
                <w:szCs w:val="22"/>
                <w:lang w:eastAsia="en-US"/>
              </w:rPr>
            </w:pPr>
            <w:r w:rsidRPr="009C14E8">
              <w:rPr>
                <w:rFonts w:eastAsiaTheme="minorHAnsi"/>
                <w:sz w:val="22"/>
                <w:szCs w:val="22"/>
                <w:lang w:eastAsia="en-US"/>
              </w:rPr>
              <w:t xml:space="preserve">Пункт отправления: ММСП №3 </w:t>
            </w:r>
          </w:p>
        </w:tc>
        <w:tc>
          <w:tcPr>
            <w:tcW w:w="1559" w:type="dxa"/>
            <w:vAlign w:val="center"/>
          </w:tcPr>
          <w:p w14:paraId="0B27E736" w14:textId="3C7970B3" w:rsidR="00FB4B71" w:rsidRPr="009C14E8" w:rsidRDefault="00FB4B71" w:rsidP="00FB4B71">
            <w:pPr>
              <w:jc w:val="center"/>
              <w:rPr>
                <w:rFonts w:eastAsiaTheme="minorHAnsi"/>
                <w:lang w:eastAsia="en-US"/>
              </w:rPr>
            </w:pPr>
            <w:r w:rsidRPr="008D2969">
              <w:rPr>
                <w:rFonts w:eastAsia="Calibri"/>
                <w:sz w:val="22"/>
                <w:szCs w:val="22"/>
                <w:lang w:eastAsia="en-US"/>
              </w:rPr>
              <w:t xml:space="preserve">с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1</w:t>
            </w:r>
            <w:r w:rsidRPr="008D2969">
              <w:rPr>
                <w:rFonts w:eastAsia="Calibri"/>
                <w:sz w:val="22"/>
                <w:szCs w:val="22"/>
                <w:lang w:eastAsia="en-US"/>
              </w:rPr>
              <w:t xml:space="preserve">0 до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40</w:t>
            </w:r>
          </w:p>
        </w:tc>
      </w:tr>
      <w:tr w:rsidR="00FB4B71" w:rsidRPr="009C14E8" w14:paraId="7DAE8AB2" w14:textId="77777777" w:rsidTr="00FB4B71">
        <w:trPr>
          <w:trHeight w:val="65"/>
        </w:trPr>
        <w:tc>
          <w:tcPr>
            <w:tcW w:w="1163" w:type="dxa"/>
            <w:vMerge/>
            <w:vAlign w:val="center"/>
          </w:tcPr>
          <w:p w14:paraId="19CD5AD0" w14:textId="77777777" w:rsidR="00FB4B71" w:rsidRPr="009C14E8" w:rsidRDefault="00FB4B71" w:rsidP="00FB4B71">
            <w:pPr>
              <w:jc w:val="center"/>
              <w:rPr>
                <w:rFonts w:eastAsiaTheme="minorHAnsi"/>
                <w:bCs/>
                <w:sz w:val="22"/>
                <w:szCs w:val="22"/>
                <w:lang w:eastAsia="en-US"/>
              </w:rPr>
            </w:pPr>
          </w:p>
        </w:tc>
        <w:tc>
          <w:tcPr>
            <w:tcW w:w="1418" w:type="dxa"/>
            <w:vMerge/>
            <w:vAlign w:val="center"/>
          </w:tcPr>
          <w:p w14:paraId="7621AC3C" w14:textId="77777777" w:rsidR="00FB4B71" w:rsidRPr="009C14E8" w:rsidRDefault="00FB4B71" w:rsidP="00FB4B71">
            <w:pPr>
              <w:jc w:val="center"/>
              <w:rPr>
                <w:rFonts w:eastAsiaTheme="minorHAnsi"/>
                <w:bCs/>
                <w:sz w:val="22"/>
                <w:szCs w:val="22"/>
                <w:lang w:eastAsia="en-US"/>
              </w:rPr>
            </w:pPr>
          </w:p>
        </w:tc>
        <w:tc>
          <w:tcPr>
            <w:tcW w:w="992" w:type="dxa"/>
            <w:vMerge/>
            <w:vAlign w:val="center"/>
          </w:tcPr>
          <w:p w14:paraId="04D96F5D" w14:textId="77777777" w:rsidR="00FB4B71" w:rsidRPr="00EC0D0D" w:rsidRDefault="00FB4B71" w:rsidP="00FB4B71">
            <w:pPr>
              <w:jc w:val="both"/>
              <w:rPr>
                <w:rFonts w:eastAsiaTheme="minorHAnsi"/>
                <w:sz w:val="22"/>
                <w:szCs w:val="22"/>
                <w:lang w:eastAsia="en-US"/>
              </w:rPr>
            </w:pPr>
          </w:p>
        </w:tc>
        <w:tc>
          <w:tcPr>
            <w:tcW w:w="4253" w:type="dxa"/>
            <w:vAlign w:val="center"/>
          </w:tcPr>
          <w:p w14:paraId="2491F61D" w14:textId="28CF4908" w:rsidR="00FB4B71" w:rsidRPr="00EC0D0D" w:rsidRDefault="00FB4B71" w:rsidP="00FB4B71">
            <w:pPr>
              <w:jc w:val="both"/>
              <w:rPr>
                <w:rFonts w:eastAsiaTheme="minorHAnsi"/>
                <w:sz w:val="22"/>
                <w:szCs w:val="22"/>
                <w:lang w:eastAsia="en-US"/>
              </w:rPr>
            </w:pPr>
            <w:r w:rsidRPr="009C14E8">
              <w:rPr>
                <w:rFonts w:eastAsiaTheme="minorHAnsi"/>
                <w:sz w:val="22"/>
                <w:szCs w:val="22"/>
                <w:lang w:eastAsia="en-US"/>
              </w:rPr>
              <w:t>Пункт назначения:</w:t>
            </w:r>
            <w:r w:rsidR="00016F98" w:rsidRPr="007D1A7C">
              <w:rPr>
                <w:rFonts w:eastAsiaTheme="minorHAnsi"/>
                <w:sz w:val="22"/>
                <w:szCs w:val="22"/>
                <w:lang w:eastAsia="en-US"/>
              </w:rPr>
              <w:t xml:space="preserve"> </w:t>
            </w:r>
            <w:r w:rsidR="00016F98">
              <w:rPr>
                <w:rFonts w:eastAsiaTheme="minorHAnsi"/>
                <w:sz w:val="22"/>
                <w:szCs w:val="22"/>
                <w:lang w:eastAsia="en-US"/>
              </w:rPr>
              <w:t>ст. м.</w:t>
            </w:r>
            <w:r w:rsidRPr="009C14E8">
              <w:rPr>
                <w:rFonts w:eastAsiaTheme="minorHAnsi"/>
                <w:sz w:val="22"/>
                <w:szCs w:val="22"/>
                <w:lang w:eastAsia="en-US"/>
              </w:rPr>
              <w:t xml:space="preserve"> </w:t>
            </w:r>
            <w:r>
              <w:rPr>
                <w:rFonts w:eastAsiaTheme="minorHAnsi"/>
                <w:sz w:val="22"/>
                <w:szCs w:val="22"/>
                <w:lang w:eastAsia="en-US"/>
              </w:rPr>
              <w:t>Тропарево</w:t>
            </w:r>
          </w:p>
        </w:tc>
        <w:tc>
          <w:tcPr>
            <w:tcW w:w="1559" w:type="dxa"/>
            <w:vAlign w:val="center"/>
          </w:tcPr>
          <w:p w14:paraId="0E9B7A46" w14:textId="77777777" w:rsidR="00FB4B71" w:rsidRPr="009C14E8" w:rsidRDefault="00FB4B71" w:rsidP="00FB4B71">
            <w:pPr>
              <w:jc w:val="center"/>
              <w:rPr>
                <w:rFonts w:eastAsiaTheme="minorHAnsi"/>
                <w:lang w:eastAsia="en-US"/>
              </w:rPr>
            </w:pPr>
            <w:r>
              <w:rPr>
                <w:rFonts w:eastAsiaTheme="minorHAnsi"/>
                <w:lang w:eastAsia="en-US"/>
              </w:rPr>
              <w:t>-</w:t>
            </w:r>
          </w:p>
        </w:tc>
      </w:tr>
      <w:tr w:rsidR="00FB4B71" w:rsidRPr="009C14E8" w14:paraId="115CD844" w14:textId="77777777" w:rsidTr="00FB4B71">
        <w:trPr>
          <w:trHeight w:val="65"/>
        </w:trPr>
        <w:tc>
          <w:tcPr>
            <w:tcW w:w="1163" w:type="dxa"/>
            <w:vMerge/>
            <w:vAlign w:val="center"/>
          </w:tcPr>
          <w:p w14:paraId="2C0BC281" w14:textId="77777777" w:rsidR="00FB4B71" w:rsidRPr="009C14E8" w:rsidRDefault="00FB4B71" w:rsidP="00FB4B71">
            <w:pPr>
              <w:jc w:val="center"/>
              <w:rPr>
                <w:rFonts w:eastAsiaTheme="minorHAnsi"/>
                <w:bCs/>
                <w:sz w:val="22"/>
                <w:szCs w:val="22"/>
                <w:lang w:eastAsia="en-US"/>
              </w:rPr>
            </w:pPr>
          </w:p>
        </w:tc>
        <w:tc>
          <w:tcPr>
            <w:tcW w:w="1418" w:type="dxa"/>
            <w:vMerge/>
            <w:vAlign w:val="center"/>
          </w:tcPr>
          <w:p w14:paraId="5A31A1CF" w14:textId="77777777" w:rsidR="00FB4B71" w:rsidRPr="009C14E8" w:rsidRDefault="00FB4B71" w:rsidP="00FB4B71">
            <w:pPr>
              <w:jc w:val="center"/>
              <w:rPr>
                <w:rFonts w:eastAsiaTheme="minorHAnsi"/>
                <w:bCs/>
                <w:sz w:val="22"/>
                <w:szCs w:val="22"/>
                <w:lang w:eastAsia="en-US"/>
              </w:rPr>
            </w:pPr>
          </w:p>
        </w:tc>
        <w:tc>
          <w:tcPr>
            <w:tcW w:w="6804" w:type="dxa"/>
            <w:gridSpan w:val="3"/>
            <w:vAlign w:val="center"/>
          </w:tcPr>
          <w:p w14:paraId="3D195EF6" w14:textId="05187B65" w:rsidR="00FB4B71" w:rsidRPr="001C0865" w:rsidRDefault="006A7225" w:rsidP="00FB4B71">
            <w:pPr>
              <w:jc w:val="both"/>
              <w:rPr>
                <w:rFonts w:eastAsiaTheme="minorHAnsi"/>
                <w:sz w:val="22"/>
                <w:szCs w:val="22"/>
                <w:lang w:eastAsia="en-US"/>
              </w:rPr>
            </w:pPr>
            <w:r>
              <w:rPr>
                <w:rFonts w:eastAsiaTheme="minorHAnsi"/>
                <w:sz w:val="22"/>
                <w:szCs w:val="22"/>
                <w:lang w:eastAsia="en-US"/>
              </w:rPr>
              <w:t>г</w:t>
            </w:r>
            <w:r w:rsidRPr="00FD5B92">
              <w:rPr>
                <w:rFonts w:eastAsiaTheme="minorHAnsi"/>
                <w:sz w:val="22"/>
                <w:szCs w:val="22"/>
                <w:lang w:eastAsia="en-US"/>
              </w:rPr>
              <w:t xml:space="preserve">рафик </w:t>
            </w:r>
            <w:r>
              <w:rPr>
                <w:rFonts w:eastAsiaTheme="minorHAnsi"/>
                <w:sz w:val="22"/>
                <w:szCs w:val="22"/>
                <w:lang w:eastAsia="en-US"/>
              </w:rPr>
              <w:t xml:space="preserve">и интервалы </w:t>
            </w:r>
            <w:r w:rsidRPr="00FD5B92">
              <w:rPr>
                <w:rFonts w:eastAsiaTheme="minorHAnsi"/>
                <w:sz w:val="22"/>
                <w:szCs w:val="22"/>
                <w:lang w:eastAsia="en-US"/>
              </w:rPr>
              <w:t>движения</w:t>
            </w:r>
            <w:r>
              <w:rPr>
                <w:rFonts w:eastAsiaTheme="minorHAnsi"/>
                <w:sz w:val="22"/>
                <w:szCs w:val="22"/>
                <w:lang w:eastAsia="en-US"/>
              </w:rPr>
              <w:t xml:space="preserve"> </w:t>
            </w:r>
            <w:r w:rsidRPr="001C7B1A">
              <w:rPr>
                <w:rFonts w:eastAsiaTheme="minorHAnsi"/>
                <w:sz w:val="22"/>
                <w:szCs w:val="22"/>
                <w:lang w:eastAsia="en-US"/>
              </w:rPr>
              <w:t>транспорт</w:t>
            </w:r>
            <w:r>
              <w:rPr>
                <w:rFonts w:eastAsiaTheme="minorHAnsi"/>
                <w:sz w:val="22"/>
                <w:szCs w:val="22"/>
                <w:lang w:eastAsia="en-US"/>
              </w:rPr>
              <w:t>а</w:t>
            </w:r>
            <w:r w:rsidRPr="00FD5B92">
              <w:rPr>
                <w:rFonts w:eastAsiaTheme="minorHAnsi"/>
                <w:sz w:val="22"/>
                <w:szCs w:val="22"/>
                <w:lang w:eastAsia="en-US"/>
              </w:rPr>
              <w:t xml:space="preserve">, включая время отправления и прибытия, </w:t>
            </w:r>
            <w:r>
              <w:rPr>
                <w:rFonts w:eastAsiaTheme="minorHAnsi"/>
                <w:sz w:val="22"/>
                <w:szCs w:val="22"/>
                <w:lang w:eastAsia="en-US"/>
              </w:rPr>
              <w:t>формирую</w:t>
            </w:r>
            <w:r w:rsidRPr="00FD5B92">
              <w:rPr>
                <w:rFonts w:eastAsiaTheme="minorHAnsi"/>
                <w:sz w:val="22"/>
                <w:szCs w:val="22"/>
                <w:lang w:eastAsia="en-US"/>
              </w:rPr>
              <w:t>тся на основании заявок Фрахтователя</w:t>
            </w:r>
          </w:p>
        </w:tc>
      </w:tr>
    </w:tbl>
    <w:p w14:paraId="422C400B" w14:textId="3C44FE6C" w:rsidR="007B64FD" w:rsidRPr="009C14E8" w:rsidRDefault="007B64FD" w:rsidP="00EC0D0D">
      <w:pPr>
        <w:spacing w:before="240" w:after="120" w:line="276" w:lineRule="auto"/>
        <w:jc w:val="center"/>
        <w:rPr>
          <w:rFonts w:eastAsiaTheme="minorHAnsi"/>
          <w:b/>
          <w:sz w:val="22"/>
          <w:szCs w:val="22"/>
          <w:lang w:eastAsia="en-US"/>
        </w:rPr>
      </w:pPr>
      <w:r w:rsidRPr="009C14E8">
        <w:rPr>
          <w:rFonts w:eastAsiaTheme="minorHAnsi"/>
          <w:b/>
          <w:sz w:val="22"/>
          <w:szCs w:val="22"/>
          <w:lang w:eastAsia="en-US"/>
        </w:rPr>
        <w:t xml:space="preserve">Маршрут </w:t>
      </w:r>
      <w:r w:rsidR="00790812">
        <w:rPr>
          <w:rFonts w:eastAsiaTheme="minorHAnsi"/>
          <w:b/>
          <w:sz w:val="22"/>
          <w:szCs w:val="22"/>
          <w:lang w:eastAsia="en-US"/>
        </w:rPr>
        <w:t>3</w:t>
      </w:r>
      <w:r w:rsidRPr="009C14E8">
        <w:rPr>
          <w:rFonts w:eastAsiaTheme="minorHAnsi"/>
          <w:b/>
          <w:sz w:val="22"/>
          <w:szCs w:val="22"/>
          <w:lang w:eastAsia="en-US"/>
        </w:rPr>
        <w:t xml:space="preserve"> «Т»</w:t>
      </w:r>
    </w:p>
    <w:p w14:paraId="36A1C7C7" w14:textId="482674F0" w:rsidR="007B64FD" w:rsidRPr="00916950" w:rsidRDefault="007B64FD" w:rsidP="00EC0D0D">
      <w:pPr>
        <w:jc w:val="both"/>
        <w:rPr>
          <w:rFonts w:eastAsiaTheme="minorHAnsi"/>
          <w:b/>
          <w:sz w:val="20"/>
          <w:szCs w:val="20"/>
          <w:lang w:eastAsia="en-US"/>
        </w:rPr>
      </w:pPr>
      <w:r w:rsidRPr="00916950">
        <w:rPr>
          <w:rFonts w:eastAsiaTheme="minorHAnsi"/>
          <w:b/>
          <w:sz w:val="20"/>
          <w:szCs w:val="20"/>
          <w:lang w:eastAsia="en-US"/>
        </w:rPr>
        <w:t xml:space="preserve">Поездка: ст. м. </w:t>
      </w:r>
      <w:r w:rsidR="00BA3FEA" w:rsidRPr="00916950">
        <w:rPr>
          <w:rFonts w:eastAsiaTheme="minorHAnsi"/>
          <w:b/>
          <w:sz w:val="20"/>
          <w:szCs w:val="20"/>
          <w:lang w:eastAsia="en-US"/>
        </w:rPr>
        <w:t>Тропарево</w:t>
      </w:r>
      <w:r w:rsidRPr="00916950">
        <w:rPr>
          <w:rFonts w:eastAsiaTheme="minorHAnsi"/>
          <w:b/>
          <w:sz w:val="20"/>
          <w:szCs w:val="20"/>
          <w:lang w:eastAsia="en-US"/>
        </w:rPr>
        <w:t xml:space="preserve"> – ост. «Город Московский» (Киевское ш.) – МР ЛЦ Внуково</w:t>
      </w:r>
      <w:r w:rsidR="00412760" w:rsidRPr="00916950">
        <w:rPr>
          <w:rFonts w:eastAsiaTheme="minorHAnsi"/>
          <w:b/>
          <w:sz w:val="20"/>
          <w:szCs w:val="20"/>
          <w:lang w:eastAsia="en-US"/>
        </w:rPr>
        <w:t xml:space="preserve"> - ММСП №3</w:t>
      </w:r>
    </w:p>
    <w:p w14:paraId="1D47024F" w14:textId="63F9ABC1" w:rsidR="007B64FD" w:rsidRPr="00916950" w:rsidRDefault="007B64FD" w:rsidP="00EC0D0D">
      <w:pPr>
        <w:jc w:val="both"/>
        <w:rPr>
          <w:rFonts w:eastAsiaTheme="minorHAnsi"/>
          <w:b/>
          <w:sz w:val="20"/>
          <w:szCs w:val="20"/>
          <w:lang w:eastAsia="en-US"/>
        </w:rPr>
      </w:pPr>
      <w:r w:rsidRPr="00916950">
        <w:rPr>
          <w:rFonts w:eastAsiaTheme="minorHAnsi"/>
          <w:b/>
          <w:sz w:val="20"/>
          <w:szCs w:val="20"/>
          <w:lang w:eastAsia="en-US"/>
        </w:rPr>
        <w:t>Поездка:</w:t>
      </w:r>
      <w:r w:rsidR="00412760" w:rsidRPr="00916950">
        <w:rPr>
          <w:rFonts w:eastAsiaTheme="minorHAnsi"/>
          <w:b/>
          <w:sz w:val="20"/>
          <w:szCs w:val="20"/>
          <w:lang w:eastAsia="en-US"/>
        </w:rPr>
        <w:t xml:space="preserve"> ММСП №3 -</w:t>
      </w:r>
      <w:r w:rsidRPr="00916950">
        <w:rPr>
          <w:rFonts w:eastAsiaTheme="minorHAnsi"/>
          <w:b/>
          <w:sz w:val="20"/>
          <w:szCs w:val="20"/>
          <w:lang w:eastAsia="en-US"/>
        </w:rPr>
        <w:t xml:space="preserve"> МР ЛЦ Внуково - ост. «Город Московский» (Киевское ш.) – ст.</w:t>
      </w:r>
      <w:r w:rsidR="00DE2CAC" w:rsidRPr="00916950">
        <w:rPr>
          <w:rFonts w:eastAsiaTheme="minorHAnsi"/>
          <w:b/>
          <w:sz w:val="20"/>
          <w:szCs w:val="20"/>
          <w:lang w:eastAsia="en-US"/>
        </w:rPr>
        <w:t xml:space="preserve"> </w:t>
      </w:r>
      <w:r w:rsidRPr="00916950">
        <w:rPr>
          <w:rFonts w:eastAsiaTheme="minorHAnsi"/>
          <w:b/>
          <w:sz w:val="20"/>
          <w:szCs w:val="20"/>
          <w:lang w:eastAsia="en-US"/>
        </w:rPr>
        <w:t xml:space="preserve">м. </w:t>
      </w:r>
      <w:r w:rsidR="00BA3FEA" w:rsidRPr="00916950">
        <w:rPr>
          <w:rFonts w:eastAsiaTheme="minorHAnsi"/>
          <w:b/>
          <w:sz w:val="20"/>
          <w:szCs w:val="20"/>
          <w:lang w:eastAsia="en-US"/>
        </w:rPr>
        <w:t>Тропарево</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63"/>
        <w:gridCol w:w="1418"/>
        <w:gridCol w:w="992"/>
        <w:gridCol w:w="4253"/>
        <w:gridCol w:w="1559"/>
      </w:tblGrid>
      <w:tr w:rsidR="00FB4B71" w:rsidRPr="009C14E8" w14:paraId="552B4CEA" w14:textId="77777777" w:rsidTr="00FB4B71">
        <w:trPr>
          <w:trHeight w:val="565"/>
        </w:trPr>
        <w:tc>
          <w:tcPr>
            <w:tcW w:w="1163" w:type="dxa"/>
            <w:vAlign w:val="center"/>
          </w:tcPr>
          <w:p w14:paraId="5B390F23" w14:textId="77777777" w:rsidR="00FB4B71" w:rsidRPr="00497AB6" w:rsidRDefault="00FB4B71" w:rsidP="00FB4B71">
            <w:pPr>
              <w:suppressAutoHyphens/>
              <w:jc w:val="center"/>
              <w:rPr>
                <w:rFonts w:eastAsiaTheme="minorHAnsi"/>
                <w:b/>
                <w:lang w:eastAsia="en-US"/>
              </w:rPr>
            </w:pPr>
            <w:r w:rsidRPr="00497AB6">
              <w:rPr>
                <w:rFonts w:eastAsiaTheme="minorHAnsi"/>
                <w:b/>
                <w:sz w:val="22"/>
                <w:szCs w:val="22"/>
                <w:lang w:eastAsia="en-US"/>
              </w:rPr>
              <w:t>Регулярность</w:t>
            </w:r>
          </w:p>
        </w:tc>
        <w:tc>
          <w:tcPr>
            <w:tcW w:w="1418" w:type="dxa"/>
            <w:vAlign w:val="center"/>
          </w:tcPr>
          <w:p w14:paraId="3706AA46" w14:textId="77777777" w:rsidR="00FB4B71" w:rsidRPr="00497AB6" w:rsidRDefault="00FB4B71" w:rsidP="00FB4B71">
            <w:pPr>
              <w:suppressAutoHyphens/>
              <w:jc w:val="center"/>
              <w:rPr>
                <w:rFonts w:eastAsiaTheme="minorHAnsi"/>
                <w:b/>
                <w:lang w:eastAsia="en-US"/>
              </w:rPr>
            </w:pPr>
            <w:r w:rsidRPr="00497AB6">
              <w:rPr>
                <w:rFonts w:eastAsiaTheme="minorHAnsi"/>
                <w:b/>
                <w:sz w:val="22"/>
                <w:szCs w:val="22"/>
                <w:lang w:eastAsia="en-US"/>
              </w:rPr>
              <w:t>Количество поездок</w:t>
            </w:r>
          </w:p>
        </w:tc>
        <w:tc>
          <w:tcPr>
            <w:tcW w:w="5245" w:type="dxa"/>
            <w:gridSpan w:val="2"/>
            <w:vAlign w:val="center"/>
          </w:tcPr>
          <w:p w14:paraId="15BF233D" w14:textId="77777777" w:rsidR="00FB4B71" w:rsidRPr="009C14E8" w:rsidRDefault="00FB4B71" w:rsidP="00FB4B71">
            <w:pPr>
              <w:suppressAutoHyphens/>
              <w:jc w:val="center"/>
              <w:rPr>
                <w:rFonts w:eastAsiaTheme="minorHAnsi"/>
                <w:sz w:val="22"/>
                <w:szCs w:val="22"/>
                <w:lang w:eastAsia="en-US"/>
              </w:rPr>
            </w:pPr>
            <w:r w:rsidRPr="00497AB6">
              <w:rPr>
                <w:rFonts w:eastAsiaTheme="minorHAnsi"/>
                <w:b/>
                <w:sz w:val="22"/>
                <w:szCs w:val="22"/>
                <w:lang w:eastAsia="en-US"/>
              </w:rPr>
              <w:t>Пункт отправления (место подачи) и назначения</w:t>
            </w:r>
            <w:r w:rsidRPr="009C14E8">
              <w:rPr>
                <w:rFonts w:eastAsiaTheme="minorHAnsi"/>
                <w:sz w:val="22"/>
                <w:szCs w:val="22"/>
                <w:lang w:eastAsia="en-US"/>
              </w:rPr>
              <w:t xml:space="preserve"> </w:t>
            </w:r>
          </w:p>
        </w:tc>
        <w:tc>
          <w:tcPr>
            <w:tcW w:w="1559" w:type="dxa"/>
            <w:vAlign w:val="center"/>
          </w:tcPr>
          <w:p w14:paraId="60B78C89" w14:textId="77777777" w:rsidR="00FB4B71" w:rsidRDefault="00FB4B71" w:rsidP="00FB4B71">
            <w:pPr>
              <w:jc w:val="center"/>
              <w:rPr>
                <w:rFonts w:eastAsia="Calibri"/>
                <w:b/>
                <w:sz w:val="20"/>
                <w:szCs w:val="20"/>
              </w:rPr>
            </w:pPr>
            <w:r w:rsidRPr="009C26C1">
              <w:rPr>
                <w:rFonts w:eastAsia="Calibri"/>
                <w:b/>
                <w:sz w:val="20"/>
                <w:szCs w:val="20"/>
              </w:rPr>
              <w:t>Прогнозируемое</w:t>
            </w:r>
            <w:r>
              <w:rPr>
                <w:rFonts w:eastAsia="Calibri"/>
                <w:b/>
                <w:sz w:val="20"/>
                <w:szCs w:val="20"/>
              </w:rPr>
              <w:t xml:space="preserve"> время оправления/</w:t>
            </w:r>
          </w:p>
          <w:p w14:paraId="7C975881" w14:textId="77777777" w:rsidR="00FB4B71" w:rsidRPr="00497AB6" w:rsidRDefault="00FB4B71" w:rsidP="00FB4B71">
            <w:pPr>
              <w:jc w:val="center"/>
              <w:rPr>
                <w:rFonts w:eastAsiaTheme="minorHAnsi"/>
                <w:b/>
                <w:lang w:eastAsia="en-US"/>
              </w:rPr>
            </w:pPr>
            <w:r>
              <w:rPr>
                <w:rFonts w:eastAsia="Calibri"/>
                <w:b/>
                <w:sz w:val="20"/>
                <w:szCs w:val="20"/>
              </w:rPr>
              <w:t>прибытия</w:t>
            </w:r>
          </w:p>
        </w:tc>
      </w:tr>
      <w:tr w:rsidR="00FB4B71" w:rsidRPr="009C14E8" w14:paraId="59BB251B" w14:textId="77777777" w:rsidTr="00FB4B71">
        <w:trPr>
          <w:trHeight w:val="65"/>
        </w:trPr>
        <w:tc>
          <w:tcPr>
            <w:tcW w:w="1163" w:type="dxa"/>
            <w:vMerge w:val="restart"/>
            <w:vAlign w:val="center"/>
          </w:tcPr>
          <w:p w14:paraId="7932972E" w14:textId="77777777" w:rsidR="00FB4B71" w:rsidRPr="009C14E8" w:rsidRDefault="00FB4B71" w:rsidP="00FB4B71">
            <w:pPr>
              <w:jc w:val="center"/>
              <w:rPr>
                <w:rFonts w:eastAsiaTheme="minorHAnsi"/>
                <w:bCs/>
                <w:lang w:eastAsia="en-US"/>
              </w:rPr>
            </w:pPr>
            <w:r w:rsidRPr="009C14E8">
              <w:rPr>
                <w:rFonts w:eastAsiaTheme="minorHAnsi"/>
                <w:bCs/>
                <w:sz w:val="22"/>
                <w:szCs w:val="22"/>
                <w:lang w:eastAsia="en-US"/>
              </w:rPr>
              <w:t>ежедневно</w:t>
            </w:r>
          </w:p>
        </w:tc>
        <w:tc>
          <w:tcPr>
            <w:tcW w:w="1418" w:type="dxa"/>
            <w:vMerge w:val="restart"/>
            <w:vAlign w:val="center"/>
          </w:tcPr>
          <w:p w14:paraId="24DEA850" w14:textId="77777777" w:rsidR="00FB4B71" w:rsidRPr="009C14E8" w:rsidRDefault="00FB4B71" w:rsidP="00FB4B71">
            <w:pPr>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992" w:type="dxa"/>
            <w:vMerge w:val="restart"/>
            <w:vAlign w:val="center"/>
          </w:tcPr>
          <w:p w14:paraId="0CEBCE6C" w14:textId="77777777" w:rsidR="00FB4B71" w:rsidRPr="009C14E8" w:rsidRDefault="00FB4B71" w:rsidP="00FB4B71">
            <w:pPr>
              <w:jc w:val="both"/>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4D5AB20A" w14:textId="471479FD" w:rsidR="00FB4B71" w:rsidRPr="009C14E8" w:rsidRDefault="00FB4B71" w:rsidP="00FB4B71">
            <w:pPr>
              <w:jc w:val="both"/>
              <w:rPr>
                <w:rFonts w:eastAsiaTheme="minorHAnsi"/>
                <w:lang w:eastAsia="en-US"/>
              </w:rPr>
            </w:pPr>
            <w:r w:rsidRPr="009C14E8">
              <w:rPr>
                <w:rFonts w:eastAsiaTheme="minorHAnsi"/>
                <w:sz w:val="22"/>
                <w:szCs w:val="22"/>
                <w:lang w:eastAsia="en-US"/>
              </w:rPr>
              <w:t xml:space="preserve">Пункт отправления: ст. м. </w:t>
            </w:r>
            <w:r>
              <w:rPr>
                <w:rFonts w:eastAsiaTheme="minorHAnsi"/>
                <w:sz w:val="22"/>
                <w:szCs w:val="22"/>
                <w:lang w:eastAsia="en-US"/>
              </w:rPr>
              <w:t>Тропарево</w:t>
            </w:r>
          </w:p>
        </w:tc>
        <w:tc>
          <w:tcPr>
            <w:tcW w:w="1559" w:type="dxa"/>
            <w:vAlign w:val="center"/>
          </w:tcPr>
          <w:p w14:paraId="13BD2182" w14:textId="590D82C2" w:rsidR="00FB4B71" w:rsidRPr="00016F98" w:rsidRDefault="00FB4B71" w:rsidP="00016F98">
            <w:pPr>
              <w:jc w:val="center"/>
              <w:rPr>
                <w:rFonts w:eastAsia="Calibri"/>
                <w:sz w:val="22"/>
                <w:szCs w:val="22"/>
                <w:lang w:eastAsia="en-US"/>
              </w:rPr>
            </w:pPr>
            <w:r w:rsidRPr="008D2969">
              <w:rPr>
                <w:rFonts w:eastAsia="Calibri"/>
                <w:sz w:val="22"/>
                <w:szCs w:val="22"/>
                <w:lang w:eastAsia="en-US"/>
              </w:rPr>
              <w:t xml:space="preserve">с </w:t>
            </w:r>
            <w:r w:rsidR="00016F98">
              <w:rPr>
                <w:rFonts w:eastAsia="Calibri"/>
                <w:sz w:val="22"/>
                <w:szCs w:val="22"/>
                <w:lang w:eastAsia="en-US"/>
              </w:rPr>
              <w:t>7</w:t>
            </w:r>
            <w:r w:rsidRPr="008D2969">
              <w:rPr>
                <w:rFonts w:eastAsia="Calibri"/>
                <w:sz w:val="22"/>
                <w:szCs w:val="22"/>
                <w:lang w:eastAsia="en-US"/>
              </w:rPr>
              <w:t>:</w:t>
            </w:r>
            <w:r>
              <w:rPr>
                <w:rFonts w:eastAsia="Calibri"/>
                <w:sz w:val="22"/>
                <w:szCs w:val="22"/>
                <w:lang w:eastAsia="en-US"/>
              </w:rPr>
              <w:t>5</w:t>
            </w:r>
            <w:r w:rsidRPr="008D2969">
              <w:rPr>
                <w:rFonts w:eastAsia="Calibri"/>
                <w:sz w:val="22"/>
                <w:szCs w:val="22"/>
                <w:lang w:eastAsia="en-US"/>
              </w:rPr>
              <w:t xml:space="preserve">0 до </w:t>
            </w:r>
            <w:r w:rsidR="00016F98">
              <w:rPr>
                <w:rFonts w:eastAsia="Calibri"/>
                <w:sz w:val="22"/>
                <w:szCs w:val="22"/>
                <w:lang w:eastAsia="en-US"/>
              </w:rPr>
              <w:t>8</w:t>
            </w:r>
            <w:r w:rsidRPr="008D2969">
              <w:rPr>
                <w:rFonts w:eastAsia="Calibri"/>
                <w:sz w:val="22"/>
                <w:szCs w:val="22"/>
                <w:lang w:eastAsia="en-US"/>
              </w:rPr>
              <w:t>:</w:t>
            </w:r>
            <w:r>
              <w:rPr>
                <w:rFonts w:eastAsia="Calibri"/>
                <w:sz w:val="22"/>
                <w:szCs w:val="22"/>
                <w:lang w:eastAsia="en-US"/>
              </w:rPr>
              <w:t>1</w:t>
            </w:r>
            <w:r w:rsidRPr="008D2969">
              <w:rPr>
                <w:rFonts w:eastAsia="Calibri"/>
                <w:sz w:val="22"/>
                <w:szCs w:val="22"/>
                <w:lang w:eastAsia="en-US"/>
              </w:rPr>
              <w:t>0</w:t>
            </w:r>
          </w:p>
        </w:tc>
      </w:tr>
      <w:tr w:rsidR="00FB4B71" w:rsidRPr="009C14E8" w14:paraId="5B4ACF6F" w14:textId="77777777" w:rsidTr="00FB4B71">
        <w:trPr>
          <w:trHeight w:val="65"/>
        </w:trPr>
        <w:tc>
          <w:tcPr>
            <w:tcW w:w="1163" w:type="dxa"/>
            <w:vMerge/>
            <w:vAlign w:val="center"/>
          </w:tcPr>
          <w:p w14:paraId="7B8B7571" w14:textId="77777777" w:rsidR="00FB4B71" w:rsidRPr="009C14E8" w:rsidRDefault="00FB4B71" w:rsidP="00FB4B71">
            <w:pPr>
              <w:jc w:val="center"/>
              <w:rPr>
                <w:rFonts w:eastAsiaTheme="minorHAnsi"/>
                <w:bCs/>
                <w:sz w:val="22"/>
                <w:szCs w:val="22"/>
                <w:lang w:eastAsia="en-US"/>
              </w:rPr>
            </w:pPr>
          </w:p>
        </w:tc>
        <w:tc>
          <w:tcPr>
            <w:tcW w:w="1418" w:type="dxa"/>
            <w:vMerge/>
            <w:vAlign w:val="center"/>
          </w:tcPr>
          <w:p w14:paraId="30255AD3" w14:textId="77777777" w:rsidR="00FB4B71" w:rsidRPr="009C14E8" w:rsidRDefault="00FB4B71" w:rsidP="00FB4B71">
            <w:pPr>
              <w:jc w:val="center"/>
              <w:rPr>
                <w:rFonts w:eastAsiaTheme="minorHAnsi"/>
                <w:bCs/>
                <w:sz w:val="22"/>
                <w:szCs w:val="22"/>
                <w:lang w:eastAsia="en-US"/>
              </w:rPr>
            </w:pPr>
          </w:p>
        </w:tc>
        <w:tc>
          <w:tcPr>
            <w:tcW w:w="992" w:type="dxa"/>
            <w:vMerge/>
            <w:vAlign w:val="center"/>
          </w:tcPr>
          <w:p w14:paraId="241A2459" w14:textId="77777777" w:rsidR="00FB4B71" w:rsidRPr="009C14E8" w:rsidRDefault="00FB4B71" w:rsidP="00FB4B71">
            <w:pPr>
              <w:jc w:val="both"/>
              <w:rPr>
                <w:rFonts w:eastAsiaTheme="minorHAnsi"/>
                <w:b/>
                <w:sz w:val="22"/>
                <w:szCs w:val="22"/>
                <w:lang w:eastAsia="en-US"/>
              </w:rPr>
            </w:pPr>
          </w:p>
        </w:tc>
        <w:tc>
          <w:tcPr>
            <w:tcW w:w="4253" w:type="dxa"/>
            <w:vAlign w:val="center"/>
          </w:tcPr>
          <w:p w14:paraId="19F1400D" w14:textId="77777777" w:rsidR="00FB4B71" w:rsidRPr="009C14E8" w:rsidRDefault="00FB4B71" w:rsidP="00FB4B71">
            <w:pPr>
              <w:jc w:val="both"/>
              <w:rPr>
                <w:rFonts w:eastAsiaTheme="minorHAnsi"/>
                <w:sz w:val="22"/>
                <w:szCs w:val="22"/>
                <w:lang w:eastAsia="en-US"/>
              </w:rPr>
            </w:pPr>
            <w:r w:rsidRPr="009C14E8">
              <w:rPr>
                <w:rFonts w:eastAsiaTheme="minorHAnsi"/>
                <w:sz w:val="22"/>
                <w:szCs w:val="22"/>
                <w:lang w:eastAsia="en-US"/>
              </w:rPr>
              <w:t xml:space="preserve">Пункт назначения: ММСП №3 </w:t>
            </w:r>
          </w:p>
        </w:tc>
        <w:tc>
          <w:tcPr>
            <w:tcW w:w="1559" w:type="dxa"/>
            <w:vAlign w:val="center"/>
          </w:tcPr>
          <w:p w14:paraId="573304C5" w14:textId="77777777" w:rsidR="00FB4B71" w:rsidRPr="009C14E8" w:rsidRDefault="00FB4B71" w:rsidP="00FB4B71">
            <w:pPr>
              <w:jc w:val="center"/>
              <w:rPr>
                <w:rFonts w:eastAsiaTheme="minorHAnsi"/>
                <w:lang w:eastAsia="en-US"/>
              </w:rPr>
            </w:pPr>
            <w:r w:rsidRPr="008D2969">
              <w:rPr>
                <w:rFonts w:eastAsia="Calibri"/>
                <w:sz w:val="22"/>
                <w:szCs w:val="22"/>
                <w:lang w:eastAsia="en-US"/>
              </w:rPr>
              <w:t>не позднее 08:50</w:t>
            </w:r>
          </w:p>
        </w:tc>
      </w:tr>
      <w:tr w:rsidR="00FB4B71" w:rsidRPr="009C14E8" w14:paraId="1BA26538" w14:textId="77777777" w:rsidTr="00FB4B71">
        <w:trPr>
          <w:trHeight w:val="65"/>
        </w:trPr>
        <w:tc>
          <w:tcPr>
            <w:tcW w:w="1163" w:type="dxa"/>
            <w:vMerge/>
            <w:vAlign w:val="center"/>
          </w:tcPr>
          <w:p w14:paraId="6004B54E" w14:textId="77777777" w:rsidR="00FB4B71" w:rsidRPr="009C14E8" w:rsidRDefault="00FB4B71" w:rsidP="00FB4B71">
            <w:pPr>
              <w:jc w:val="center"/>
              <w:rPr>
                <w:rFonts w:eastAsiaTheme="minorHAnsi"/>
                <w:bCs/>
                <w:sz w:val="22"/>
                <w:szCs w:val="22"/>
                <w:lang w:eastAsia="en-US"/>
              </w:rPr>
            </w:pPr>
          </w:p>
        </w:tc>
        <w:tc>
          <w:tcPr>
            <w:tcW w:w="1418" w:type="dxa"/>
            <w:vMerge/>
            <w:vAlign w:val="center"/>
          </w:tcPr>
          <w:p w14:paraId="2FAC6554" w14:textId="77777777" w:rsidR="00FB4B71" w:rsidRPr="009C14E8" w:rsidRDefault="00FB4B71" w:rsidP="00FB4B71">
            <w:pPr>
              <w:jc w:val="center"/>
              <w:rPr>
                <w:rFonts w:eastAsiaTheme="minorHAnsi"/>
                <w:bCs/>
                <w:sz w:val="22"/>
                <w:szCs w:val="22"/>
                <w:lang w:eastAsia="en-US"/>
              </w:rPr>
            </w:pPr>
          </w:p>
        </w:tc>
        <w:tc>
          <w:tcPr>
            <w:tcW w:w="992" w:type="dxa"/>
            <w:vMerge w:val="restart"/>
            <w:vAlign w:val="center"/>
          </w:tcPr>
          <w:p w14:paraId="03B801E4" w14:textId="77777777" w:rsidR="00FB4B71" w:rsidRDefault="00FB4B71" w:rsidP="00FB4B71">
            <w:pPr>
              <w:jc w:val="both"/>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452D280C" w14:textId="77777777" w:rsidR="00FB4B71" w:rsidRPr="009C14E8" w:rsidRDefault="00FB4B71" w:rsidP="00FB4B71">
            <w:pPr>
              <w:jc w:val="both"/>
              <w:rPr>
                <w:rFonts w:eastAsiaTheme="minorHAnsi"/>
                <w:sz w:val="22"/>
                <w:szCs w:val="22"/>
                <w:lang w:eastAsia="en-US"/>
              </w:rPr>
            </w:pPr>
            <w:r w:rsidRPr="009C14E8">
              <w:rPr>
                <w:rFonts w:eastAsiaTheme="minorHAnsi"/>
                <w:sz w:val="22"/>
                <w:szCs w:val="22"/>
                <w:lang w:eastAsia="en-US"/>
              </w:rPr>
              <w:t xml:space="preserve">Пункт отправления: ММСП №3 </w:t>
            </w:r>
          </w:p>
        </w:tc>
        <w:tc>
          <w:tcPr>
            <w:tcW w:w="1559" w:type="dxa"/>
            <w:vAlign w:val="center"/>
          </w:tcPr>
          <w:p w14:paraId="7066323E" w14:textId="77777777" w:rsidR="00FB4B71" w:rsidRPr="009C14E8" w:rsidRDefault="00FB4B71" w:rsidP="00FB4B71">
            <w:pPr>
              <w:jc w:val="center"/>
              <w:rPr>
                <w:rFonts w:eastAsiaTheme="minorHAnsi"/>
                <w:lang w:eastAsia="en-US"/>
              </w:rPr>
            </w:pPr>
            <w:r w:rsidRPr="008D2969">
              <w:rPr>
                <w:rFonts w:eastAsia="Calibri"/>
                <w:sz w:val="22"/>
                <w:szCs w:val="22"/>
                <w:lang w:eastAsia="en-US"/>
              </w:rPr>
              <w:t xml:space="preserve">с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1</w:t>
            </w:r>
            <w:r w:rsidRPr="008D2969">
              <w:rPr>
                <w:rFonts w:eastAsia="Calibri"/>
                <w:sz w:val="22"/>
                <w:szCs w:val="22"/>
                <w:lang w:eastAsia="en-US"/>
              </w:rPr>
              <w:t xml:space="preserve">0 до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40</w:t>
            </w:r>
          </w:p>
        </w:tc>
      </w:tr>
      <w:tr w:rsidR="00FB4B71" w:rsidRPr="009C14E8" w14:paraId="34622E70" w14:textId="77777777" w:rsidTr="00FB4B71">
        <w:trPr>
          <w:trHeight w:val="65"/>
        </w:trPr>
        <w:tc>
          <w:tcPr>
            <w:tcW w:w="1163" w:type="dxa"/>
            <w:vMerge/>
            <w:vAlign w:val="center"/>
          </w:tcPr>
          <w:p w14:paraId="4011D003" w14:textId="77777777" w:rsidR="00FB4B71" w:rsidRPr="009C14E8" w:rsidRDefault="00FB4B71" w:rsidP="00FB4B71">
            <w:pPr>
              <w:jc w:val="center"/>
              <w:rPr>
                <w:rFonts w:eastAsiaTheme="minorHAnsi"/>
                <w:bCs/>
                <w:sz w:val="22"/>
                <w:szCs w:val="22"/>
                <w:lang w:eastAsia="en-US"/>
              </w:rPr>
            </w:pPr>
          </w:p>
        </w:tc>
        <w:tc>
          <w:tcPr>
            <w:tcW w:w="1418" w:type="dxa"/>
            <w:vMerge/>
            <w:vAlign w:val="center"/>
          </w:tcPr>
          <w:p w14:paraId="0665E58D" w14:textId="77777777" w:rsidR="00FB4B71" w:rsidRPr="009C14E8" w:rsidRDefault="00FB4B71" w:rsidP="00FB4B71">
            <w:pPr>
              <w:jc w:val="center"/>
              <w:rPr>
                <w:rFonts w:eastAsiaTheme="minorHAnsi"/>
                <w:bCs/>
                <w:sz w:val="22"/>
                <w:szCs w:val="22"/>
                <w:lang w:eastAsia="en-US"/>
              </w:rPr>
            </w:pPr>
          </w:p>
        </w:tc>
        <w:tc>
          <w:tcPr>
            <w:tcW w:w="992" w:type="dxa"/>
            <w:vMerge/>
            <w:vAlign w:val="center"/>
          </w:tcPr>
          <w:p w14:paraId="0E23F943" w14:textId="77777777" w:rsidR="00FB4B71" w:rsidRPr="00EC0D0D" w:rsidRDefault="00FB4B71" w:rsidP="00FB4B71">
            <w:pPr>
              <w:jc w:val="both"/>
              <w:rPr>
                <w:rFonts w:eastAsiaTheme="minorHAnsi"/>
                <w:sz w:val="22"/>
                <w:szCs w:val="22"/>
                <w:lang w:eastAsia="en-US"/>
              </w:rPr>
            </w:pPr>
          </w:p>
        </w:tc>
        <w:tc>
          <w:tcPr>
            <w:tcW w:w="4253" w:type="dxa"/>
            <w:vAlign w:val="center"/>
          </w:tcPr>
          <w:p w14:paraId="151E4B2C" w14:textId="17809DDF" w:rsidR="00FB4B71" w:rsidRPr="00EC0D0D" w:rsidRDefault="00FB4B71" w:rsidP="00FB4B71">
            <w:pPr>
              <w:jc w:val="both"/>
              <w:rPr>
                <w:rFonts w:eastAsiaTheme="minorHAnsi"/>
                <w:sz w:val="22"/>
                <w:szCs w:val="22"/>
                <w:lang w:eastAsia="en-US"/>
              </w:rPr>
            </w:pPr>
            <w:r w:rsidRPr="009C14E8">
              <w:rPr>
                <w:rFonts w:eastAsiaTheme="minorHAnsi"/>
                <w:sz w:val="22"/>
                <w:szCs w:val="22"/>
                <w:lang w:eastAsia="en-US"/>
              </w:rPr>
              <w:t>Пункт назначения:</w:t>
            </w:r>
            <w:r w:rsidR="00016F98" w:rsidRPr="007D1A7C">
              <w:rPr>
                <w:rFonts w:eastAsiaTheme="minorHAnsi"/>
                <w:sz w:val="22"/>
                <w:szCs w:val="22"/>
                <w:lang w:eastAsia="en-US"/>
              </w:rPr>
              <w:t xml:space="preserve"> </w:t>
            </w:r>
            <w:r w:rsidR="00016F98">
              <w:rPr>
                <w:rFonts w:eastAsiaTheme="minorHAnsi"/>
                <w:sz w:val="22"/>
                <w:szCs w:val="22"/>
                <w:lang w:eastAsia="en-US"/>
              </w:rPr>
              <w:t>ст. м.</w:t>
            </w:r>
            <w:r w:rsidRPr="009C14E8">
              <w:rPr>
                <w:rFonts w:eastAsiaTheme="minorHAnsi"/>
                <w:sz w:val="22"/>
                <w:szCs w:val="22"/>
                <w:lang w:eastAsia="en-US"/>
              </w:rPr>
              <w:t xml:space="preserve"> </w:t>
            </w:r>
            <w:r>
              <w:rPr>
                <w:rFonts w:eastAsiaTheme="minorHAnsi"/>
                <w:sz w:val="22"/>
                <w:szCs w:val="22"/>
                <w:lang w:eastAsia="en-US"/>
              </w:rPr>
              <w:t>Тропарево</w:t>
            </w:r>
          </w:p>
        </w:tc>
        <w:tc>
          <w:tcPr>
            <w:tcW w:w="1559" w:type="dxa"/>
            <w:vAlign w:val="center"/>
          </w:tcPr>
          <w:p w14:paraId="46368391" w14:textId="77777777" w:rsidR="00FB4B71" w:rsidRPr="009C14E8" w:rsidRDefault="00FB4B71" w:rsidP="00FB4B71">
            <w:pPr>
              <w:jc w:val="center"/>
              <w:rPr>
                <w:rFonts w:eastAsiaTheme="minorHAnsi"/>
                <w:lang w:eastAsia="en-US"/>
              </w:rPr>
            </w:pPr>
            <w:r>
              <w:rPr>
                <w:rFonts w:eastAsiaTheme="minorHAnsi"/>
                <w:lang w:eastAsia="en-US"/>
              </w:rPr>
              <w:t>-</w:t>
            </w:r>
          </w:p>
        </w:tc>
      </w:tr>
      <w:tr w:rsidR="00FB4B71" w:rsidRPr="009C14E8" w14:paraId="78FCC0DA" w14:textId="77777777" w:rsidTr="00FB4B71">
        <w:trPr>
          <w:trHeight w:val="65"/>
        </w:trPr>
        <w:tc>
          <w:tcPr>
            <w:tcW w:w="1163" w:type="dxa"/>
            <w:vMerge/>
            <w:vAlign w:val="center"/>
          </w:tcPr>
          <w:p w14:paraId="359C5395" w14:textId="77777777" w:rsidR="00FB4B71" w:rsidRPr="009C14E8" w:rsidRDefault="00FB4B71" w:rsidP="00FB4B71">
            <w:pPr>
              <w:jc w:val="center"/>
              <w:rPr>
                <w:rFonts w:eastAsiaTheme="minorHAnsi"/>
                <w:bCs/>
                <w:sz w:val="22"/>
                <w:szCs w:val="22"/>
                <w:lang w:eastAsia="en-US"/>
              </w:rPr>
            </w:pPr>
          </w:p>
        </w:tc>
        <w:tc>
          <w:tcPr>
            <w:tcW w:w="1418" w:type="dxa"/>
            <w:vMerge/>
            <w:vAlign w:val="center"/>
          </w:tcPr>
          <w:p w14:paraId="493F4D40" w14:textId="77777777" w:rsidR="00FB4B71" w:rsidRPr="009C14E8" w:rsidRDefault="00FB4B71" w:rsidP="00FB4B71">
            <w:pPr>
              <w:jc w:val="center"/>
              <w:rPr>
                <w:rFonts w:eastAsiaTheme="minorHAnsi"/>
                <w:bCs/>
                <w:sz w:val="22"/>
                <w:szCs w:val="22"/>
                <w:lang w:eastAsia="en-US"/>
              </w:rPr>
            </w:pPr>
          </w:p>
        </w:tc>
        <w:tc>
          <w:tcPr>
            <w:tcW w:w="6804" w:type="dxa"/>
            <w:gridSpan w:val="3"/>
            <w:vAlign w:val="center"/>
          </w:tcPr>
          <w:p w14:paraId="1C836D17" w14:textId="79A4790F" w:rsidR="00FB4B71" w:rsidRPr="001C0865" w:rsidRDefault="006A7225" w:rsidP="00FB4B71">
            <w:pPr>
              <w:jc w:val="both"/>
              <w:rPr>
                <w:rFonts w:eastAsiaTheme="minorHAnsi"/>
                <w:sz w:val="22"/>
                <w:szCs w:val="22"/>
                <w:lang w:eastAsia="en-US"/>
              </w:rPr>
            </w:pPr>
            <w:r>
              <w:rPr>
                <w:rFonts w:eastAsiaTheme="minorHAnsi"/>
                <w:sz w:val="22"/>
                <w:szCs w:val="22"/>
                <w:lang w:eastAsia="en-US"/>
              </w:rPr>
              <w:t>г</w:t>
            </w:r>
            <w:r w:rsidRPr="00FD5B92">
              <w:rPr>
                <w:rFonts w:eastAsiaTheme="minorHAnsi"/>
                <w:sz w:val="22"/>
                <w:szCs w:val="22"/>
                <w:lang w:eastAsia="en-US"/>
              </w:rPr>
              <w:t xml:space="preserve">рафик </w:t>
            </w:r>
            <w:r>
              <w:rPr>
                <w:rFonts w:eastAsiaTheme="minorHAnsi"/>
                <w:sz w:val="22"/>
                <w:szCs w:val="22"/>
                <w:lang w:eastAsia="en-US"/>
              </w:rPr>
              <w:t xml:space="preserve">и интервалы </w:t>
            </w:r>
            <w:r w:rsidRPr="00FD5B92">
              <w:rPr>
                <w:rFonts w:eastAsiaTheme="minorHAnsi"/>
                <w:sz w:val="22"/>
                <w:szCs w:val="22"/>
                <w:lang w:eastAsia="en-US"/>
              </w:rPr>
              <w:t>движения</w:t>
            </w:r>
            <w:r>
              <w:rPr>
                <w:rFonts w:eastAsiaTheme="minorHAnsi"/>
                <w:sz w:val="22"/>
                <w:szCs w:val="22"/>
                <w:lang w:eastAsia="en-US"/>
              </w:rPr>
              <w:t xml:space="preserve"> </w:t>
            </w:r>
            <w:r w:rsidRPr="001C7B1A">
              <w:rPr>
                <w:rFonts w:eastAsiaTheme="minorHAnsi"/>
                <w:sz w:val="22"/>
                <w:szCs w:val="22"/>
                <w:lang w:eastAsia="en-US"/>
              </w:rPr>
              <w:t>транспорт</w:t>
            </w:r>
            <w:r>
              <w:rPr>
                <w:rFonts w:eastAsiaTheme="minorHAnsi"/>
                <w:sz w:val="22"/>
                <w:szCs w:val="22"/>
                <w:lang w:eastAsia="en-US"/>
              </w:rPr>
              <w:t>а</w:t>
            </w:r>
            <w:r w:rsidRPr="00FD5B92">
              <w:rPr>
                <w:rFonts w:eastAsiaTheme="minorHAnsi"/>
                <w:sz w:val="22"/>
                <w:szCs w:val="22"/>
                <w:lang w:eastAsia="en-US"/>
              </w:rPr>
              <w:t xml:space="preserve">, включая время отправления и прибытия, </w:t>
            </w:r>
            <w:r>
              <w:rPr>
                <w:rFonts w:eastAsiaTheme="minorHAnsi"/>
                <w:sz w:val="22"/>
                <w:szCs w:val="22"/>
                <w:lang w:eastAsia="en-US"/>
              </w:rPr>
              <w:t>формирую</w:t>
            </w:r>
            <w:r w:rsidRPr="00FD5B92">
              <w:rPr>
                <w:rFonts w:eastAsiaTheme="minorHAnsi"/>
                <w:sz w:val="22"/>
                <w:szCs w:val="22"/>
                <w:lang w:eastAsia="en-US"/>
              </w:rPr>
              <w:t>тся на основании заявок Фрахтователя</w:t>
            </w:r>
          </w:p>
        </w:tc>
      </w:tr>
    </w:tbl>
    <w:p w14:paraId="14127A63" w14:textId="77777777" w:rsidR="00916950" w:rsidRDefault="00916950" w:rsidP="00EC0D0D">
      <w:pPr>
        <w:spacing w:before="240" w:after="120" w:line="276" w:lineRule="auto"/>
        <w:jc w:val="center"/>
        <w:rPr>
          <w:rFonts w:eastAsiaTheme="minorHAnsi"/>
          <w:b/>
          <w:sz w:val="22"/>
          <w:szCs w:val="22"/>
          <w:lang w:eastAsia="en-US"/>
        </w:rPr>
      </w:pPr>
    </w:p>
    <w:p w14:paraId="3AA39A64" w14:textId="628B463D" w:rsidR="007B64FD" w:rsidRPr="009C14E8" w:rsidRDefault="007B64FD" w:rsidP="00EC0D0D">
      <w:pPr>
        <w:spacing w:before="240" w:after="120" w:line="276" w:lineRule="auto"/>
        <w:jc w:val="center"/>
        <w:rPr>
          <w:rFonts w:eastAsiaTheme="minorHAnsi"/>
          <w:b/>
          <w:sz w:val="22"/>
          <w:szCs w:val="22"/>
          <w:lang w:eastAsia="en-US"/>
        </w:rPr>
      </w:pPr>
      <w:r w:rsidRPr="009C14E8">
        <w:rPr>
          <w:rFonts w:eastAsiaTheme="minorHAnsi"/>
          <w:b/>
          <w:sz w:val="22"/>
          <w:szCs w:val="22"/>
          <w:lang w:eastAsia="en-US"/>
        </w:rPr>
        <w:lastRenderedPageBreak/>
        <w:t xml:space="preserve">Маршрут </w:t>
      </w:r>
      <w:r w:rsidR="00790812">
        <w:rPr>
          <w:rFonts w:eastAsiaTheme="minorHAnsi"/>
          <w:b/>
          <w:sz w:val="22"/>
          <w:szCs w:val="22"/>
          <w:lang w:eastAsia="en-US"/>
        </w:rPr>
        <w:t xml:space="preserve">4 </w:t>
      </w:r>
      <w:r w:rsidR="007D1A7C">
        <w:rPr>
          <w:rFonts w:eastAsiaTheme="minorHAnsi"/>
          <w:b/>
          <w:sz w:val="22"/>
          <w:szCs w:val="22"/>
          <w:lang w:eastAsia="en-US"/>
        </w:rPr>
        <w:t>«У»</w:t>
      </w:r>
      <w:r w:rsidR="00A555B7" w:rsidRPr="00EC0D0D">
        <w:rPr>
          <w:rFonts w:eastAsiaTheme="minorHAnsi"/>
          <w:b/>
          <w:sz w:val="22"/>
          <w:szCs w:val="22"/>
          <w:lang w:eastAsia="en-US"/>
        </w:rPr>
        <w:t xml:space="preserve"> «Киевское шоссе»:</w:t>
      </w:r>
    </w:p>
    <w:p w14:paraId="4DA9FBD9" w14:textId="732C57BB" w:rsidR="00347804" w:rsidRDefault="007B64FD" w:rsidP="00EC0D0D">
      <w:pPr>
        <w:jc w:val="both"/>
        <w:rPr>
          <w:rFonts w:eastAsiaTheme="minorHAnsi"/>
          <w:b/>
          <w:sz w:val="22"/>
          <w:szCs w:val="22"/>
          <w:lang w:eastAsia="en-US"/>
        </w:rPr>
      </w:pPr>
      <w:r w:rsidRPr="009C14E8">
        <w:rPr>
          <w:rFonts w:eastAsiaTheme="minorHAnsi"/>
          <w:b/>
          <w:sz w:val="22"/>
          <w:szCs w:val="22"/>
          <w:lang w:eastAsia="en-US"/>
        </w:rPr>
        <w:t xml:space="preserve">Поездка: </w:t>
      </w:r>
      <w:r w:rsidR="007D1A7C" w:rsidRPr="00EC0D0D">
        <w:rPr>
          <w:rFonts w:eastAsiaTheme="minorHAnsi"/>
          <w:b/>
          <w:sz w:val="22"/>
          <w:szCs w:val="22"/>
          <w:lang w:eastAsia="en-US"/>
        </w:rPr>
        <w:t>ст. м. Юго-Западная –– МР ЛЦ Внуково;</w:t>
      </w:r>
    </w:p>
    <w:p w14:paraId="3D17600F" w14:textId="4D4E8B5A" w:rsidR="00EC0D0D" w:rsidRDefault="00EC0D0D" w:rsidP="00EC0D0D">
      <w:pPr>
        <w:jc w:val="both"/>
        <w:rPr>
          <w:rFonts w:eastAsiaTheme="minorHAnsi"/>
          <w:b/>
          <w:sz w:val="22"/>
          <w:szCs w:val="22"/>
          <w:lang w:eastAsia="en-US"/>
        </w:rPr>
      </w:pPr>
      <w:r w:rsidRPr="009C14E8">
        <w:rPr>
          <w:rFonts w:eastAsiaTheme="minorHAnsi"/>
          <w:b/>
          <w:sz w:val="22"/>
          <w:szCs w:val="22"/>
          <w:lang w:eastAsia="en-US"/>
        </w:rPr>
        <w:t xml:space="preserve">Поездка: </w:t>
      </w:r>
      <w:r w:rsidRPr="00EC0D0D">
        <w:rPr>
          <w:rFonts w:eastAsiaTheme="minorHAnsi"/>
          <w:b/>
          <w:sz w:val="22"/>
          <w:szCs w:val="22"/>
          <w:lang w:eastAsia="en-US"/>
        </w:rPr>
        <w:t>МР ЛЦ Внуково –– ст. м. Тропарево;</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63"/>
        <w:gridCol w:w="1418"/>
        <w:gridCol w:w="992"/>
        <w:gridCol w:w="4253"/>
        <w:gridCol w:w="1559"/>
      </w:tblGrid>
      <w:tr w:rsidR="00016F98" w:rsidRPr="009C14E8" w14:paraId="12CC950F" w14:textId="77777777" w:rsidTr="00A27E9F">
        <w:trPr>
          <w:trHeight w:val="565"/>
        </w:trPr>
        <w:tc>
          <w:tcPr>
            <w:tcW w:w="1163" w:type="dxa"/>
            <w:vAlign w:val="center"/>
          </w:tcPr>
          <w:p w14:paraId="6CCE32C7" w14:textId="77777777" w:rsidR="00016F98" w:rsidRPr="00497AB6" w:rsidRDefault="00016F98" w:rsidP="00A27E9F">
            <w:pPr>
              <w:suppressAutoHyphens/>
              <w:jc w:val="center"/>
              <w:rPr>
                <w:rFonts w:eastAsiaTheme="minorHAnsi"/>
                <w:b/>
                <w:lang w:eastAsia="en-US"/>
              </w:rPr>
            </w:pPr>
            <w:r w:rsidRPr="00497AB6">
              <w:rPr>
                <w:rFonts w:eastAsiaTheme="minorHAnsi"/>
                <w:b/>
                <w:sz w:val="22"/>
                <w:szCs w:val="22"/>
                <w:lang w:eastAsia="en-US"/>
              </w:rPr>
              <w:t>Регулярность</w:t>
            </w:r>
          </w:p>
        </w:tc>
        <w:tc>
          <w:tcPr>
            <w:tcW w:w="1418" w:type="dxa"/>
            <w:vAlign w:val="center"/>
          </w:tcPr>
          <w:p w14:paraId="3D7EE0C6" w14:textId="77777777" w:rsidR="00016F98" w:rsidRPr="00497AB6" w:rsidRDefault="00016F98" w:rsidP="00A27E9F">
            <w:pPr>
              <w:suppressAutoHyphens/>
              <w:jc w:val="center"/>
              <w:rPr>
                <w:rFonts w:eastAsiaTheme="minorHAnsi"/>
                <w:b/>
                <w:lang w:eastAsia="en-US"/>
              </w:rPr>
            </w:pPr>
            <w:r w:rsidRPr="00497AB6">
              <w:rPr>
                <w:rFonts w:eastAsiaTheme="minorHAnsi"/>
                <w:b/>
                <w:sz w:val="22"/>
                <w:szCs w:val="22"/>
                <w:lang w:eastAsia="en-US"/>
              </w:rPr>
              <w:t>Количество поездок</w:t>
            </w:r>
          </w:p>
        </w:tc>
        <w:tc>
          <w:tcPr>
            <w:tcW w:w="5245" w:type="dxa"/>
            <w:gridSpan w:val="2"/>
            <w:vAlign w:val="center"/>
          </w:tcPr>
          <w:p w14:paraId="4781D5BC" w14:textId="77777777" w:rsidR="00016F98" w:rsidRPr="009C14E8" w:rsidRDefault="00016F98" w:rsidP="00A27E9F">
            <w:pPr>
              <w:suppressAutoHyphens/>
              <w:jc w:val="center"/>
              <w:rPr>
                <w:rFonts w:eastAsiaTheme="minorHAnsi"/>
                <w:sz w:val="22"/>
                <w:szCs w:val="22"/>
                <w:lang w:eastAsia="en-US"/>
              </w:rPr>
            </w:pPr>
            <w:r w:rsidRPr="00497AB6">
              <w:rPr>
                <w:rFonts w:eastAsiaTheme="minorHAnsi"/>
                <w:b/>
                <w:sz w:val="22"/>
                <w:szCs w:val="22"/>
                <w:lang w:eastAsia="en-US"/>
              </w:rPr>
              <w:t>Пункт отправления (место подачи) и назначения</w:t>
            </w:r>
            <w:r w:rsidRPr="009C14E8">
              <w:rPr>
                <w:rFonts w:eastAsiaTheme="minorHAnsi"/>
                <w:sz w:val="22"/>
                <w:szCs w:val="22"/>
                <w:lang w:eastAsia="en-US"/>
              </w:rPr>
              <w:t xml:space="preserve"> </w:t>
            </w:r>
          </w:p>
        </w:tc>
        <w:tc>
          <w:tcPr>
            <w:tcW w:w="1559" w:type="dxa"/>
            <w:vAlign w:val="center"/>
          </w:tcPr>
          <w:p w14:paraId="5AF163EA" w14:textId="77777777" w:rsidR="00016F98" w:rsidRDefault="00016F98" w:rsidP="00A27E9F">
            <w:pPr>
              <w:jc w:val="center"/>
              <w:rPr>
                <w:rFonts w:eastAsia="Calibri"/>
                <w:b/>
                <w:sz w:val="20"/>
                <w:szCs w:val="20"/>
              </w:rPr>
            </w:pPr>
            <w:r w:rsidRPr="009C26C1">
              <w:rPr>
                <w:rFonts w:eastAsia="Calibri"/>
                <w:b/>
                <w:sz w:val="20"/>
                <w:szCs w:val="20"/>
              </w:rPr>
              <w:t>Прогнозируемое</w:t>
            </w:r>
            <w:r>
              <w:rPr>
                <w:rFonts w:eastAsia="Calibri"/>
                <w:b/>
                <w:sz w:val="20"/>
                <w:szCs w:val="20"/>
              </w:rPr>
              <w:t xml:space="preserve"> время оправления/</w:t>
            </w:r>
          </w:p>
          <w:p w14:paraId="7992E0F2" w14:textId="77777777" w:rsidR="00016F98" w:rsidRPr="00497AB6" w:rsidRDefault="00016F98" w:rsidP="00A27E9F">
            <w:pPr>
              <w:jc w:val="center"/>
              <w:rPr>
                <w:rFonts w:eastAsiaTheme="minorHAnsi"/>
                <w:b/>
                <w:lang w:eastAsia="en-US"/>
              </w:rPr>
            </w:pPr>
            <w:r>
              <w:rPr>
                <w:rFonts w:eastAsia="Calibri"/>
                <w:b/>
                <w:sz w:val="20"/>
                <w:szCs w:val="20"/>
              </w:rPr>
              <w:t>прибытия</w:t>
            </w:r>
          </w:p>
        </w:tc>
      </w:tr>
      <w:tr w:rsidR="00016F98" w:rsidRPr="009C14E8" w14:paraId="603F15F1" w14:textId="77777777" w:rsidTr="00A27E9F">
        <w:trPr>
          <w:trHeight w:val="65"/>
        </w:trPr>
        <w:tc>
          <w:tcPr>
            <w:tcW w:w="1163" w:type="dxa"/>
            <w:vMerge w:val="restart"/>
            <w:vAlign w:val="center"/>
          </w:tcPr>
          <w:p w14:paraId="4D7F1EB7" w14:textId="77777777" w:rsidR="00016F98" w:rsidRPr="009C14E8" w:rsidRDefault="00016F98" w:rsidP="00A27E9F">
            <w:pPr>
              <w:jc w:val="center"/>
              <w:rPr>
                <w:rFonts w:eastAsiaTheme="minorHAnsi"/>
                <w:bCs/>
                <w:lang w:eastAsia="en-US"/>
              </w:rPr>
            </w:pPr>
            <w:r w:rsidRPr="009C14E8">
              <w:rPr>
                <w:rFonts w:eastAsiaTheme="minorHAnsi"/>
                <w:bCs/>
                <w:sz w:val="22"/>
                <w:szCs w:val="22"/>
                <w:lang w:eastAsia="en-US"/>
              </w:rPr>
              <w:t>ежедневно</w:t>
            </w:r>
          </w:p>
        </w:tc>
        <w:tc>
          <w:tcPr>
            <w:tcW w:w="1418" w:type="dxa"/>
            <w:vMerge w:val="restart"/>
            <w:vAlign w:val="center"/>
          </w:tcPr>
          <w:p w14:paraId="20CA2A26" w14:textId="77777777" w:rsidR="00016F98" w:rsidRPr="009C14E8" w:rsidRDefault="00016F98" w:rsidP="00A27E9F">
            <w:pPr>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992" w:type="dxa"/>
            <w:vMerge w:val="restart"/>
            <w:vAlign w:val="center"/>
          </w:tcPr>
          <w:p w14:paraId="06BFBB37" w14:textId="77777777" w:rsidR="00016F98" w:rsidRPr="009C14E8" w:rsidRDefault="00016F98" w:rsidP="00A27E9F">
            <w:pPr>
              <w:jc w:val="both"/>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047DE46E" w14:textId="57DDE351" w:rsidR="00016F98" w:rsidRPr="009C14E8" w:rsidRDefault="00016F98" w:rsidP="00A27E9F">
            <w:pPr>
              <w:jc w:val="both"/>
              <w:rPr>
                <w:rFonts w:eastAsiaTheme="minorHAnsi"/>
                <w:lang w:eastAsia="en-US"/>
              </w:rPr>
            </w:pPr>
            <w:r w:rsidRPr="009C14E8">
              <w:rPr>
                <w:rFonts w:eastAsiaTheme="minorHAnsi"/>
                <w:sz w:val="22"/>
                <w:szCs w:val="22"/>
                <w:lang w:eastAsia="en-US"/>
              </w:rPr>
              <w:t xml:space="preserve">Пункт отправления: </w:t>
            </w:r>
            <w:r w:rsidRPr="007D1A7C">
              <w:rPr>
                <w:rFonts w:eastAsiaTheme="minorHAnsi"/>
                <w:sz w:val="22"/>
                <w:szCs w:val="22"/>
                <w:lang w:eastAsia="en-US"/>
              </w:rPr>
              <w:t>ст. м. Юго-Западная</w:t>
            </w:r>
          </w:p>
        </w:tc>
        <w:tc>
          <w:tcPr>
            <w:tcW w:w="1559" w:type="dxa"/>
            <w:vAlign w:val="center"/>
          </w:tcPr>
          <w:p w14:paraId="6CB11352" w14:textId="46B76341" w:rsidR="00016F98" w:rsidRPr="00016F98" w:rsidRDefault="00016F98" w:rsidP="00016F98">
            <w:pPr>
              <w:jc w:val="center"/>
              <w:rPr>
                <w:rFonts w:eastAsia="Calibri"/>
                <w:sz w:val="22"/>
                <w:szCs w:val="22"/>
                <w:lang w:eastAsia="en-US"/>
              </w:rPr>
            </w:pPr>
            <w:r w:rsidRPr="008D2969">
              <w:rPr>
                <w:rFonts w:eastAsia="Calibri"/>
                <w:sz w:val="22"/>
                <w:szCs w:val="22"/>
                <w:lang w:eastAsia="en-US"/>
              </w:rPr>
              <w:t xml:space="preserve">с </w:t>
            </w:r>
            <w:r>
              <w:rPr>
                <w:rFonts w:eastAsia="Calibri"/>
                <w:sz w:val="22"/>
                <w:szCs w:val="22"/>
                <w:lang w:eastAsia="en-US"/>
              </w:rPr>
              <w:t>7</w:t>
            </w:r>
            <w:r w:rsidRPr="008D2969">
              <w:rPr>
                <w:rFonts w:eastAsia="Calibri"/>
                <w:sz w:val="22"/>
                <w:szCs w:val="22"/>
                <w:lang w:eastAsia="en-US"/>
              </w:rPr>
              <w:t>:</w:t>
            </w:r>
            <w:r>
              <w:rPr>
                <w:rFonts w:eastAsia="Calibri"/>
                <w:sz w:val="22"/>
                <w:szCs w:val="22"/>
                <w:lang w:eastAsia="en-US"/>
              </w:rPr>
              <w:t>3</w:t>
            </w:r>
            <w:r w:rsidRPr="008D2969">
              <w:rPr>
                <w:rFonts w:eastAsia="Calibri"/>
                <w:sz w:val="22"/>
                <w:szCs w:val="22"/>
                <w:lang w:eastAsia="en-US"/>
              </w:rPr>
              <w:t xml:space="preserve">0 до </w:t>
            </w:r>
            <w:r>
              <w:rPr>
                <w:rFonts w:eastAsia="Calibri"/>
                <w:sz w:val="22"/>
                <w:szCs w:val="22"/>
                <w:lang w:eastAsia="en-US"/>
              </w:rPr>
              <w:t>8</w:t>
            </w:r>
            <w:r w:rsidRPr="008D2969">
              <w:rPr>
                <w:rFonts w:eastAsia="Calibri"/>
                <w:sz w:val="22"/>
                <w:szCs w:val="22"/>
                <w:lang w:eastAsia="en-US"/>
              </w:rPr>
              <w:t>:</w:t>
            </w:r>
            <w:r>
              <w:rPr>
                <w:rFonts w:eastAsia="Calibri"/>
                <w:sz w:val="22"/>
                <w:szCs w:val="22"/>
                <w:lang w:eastAsia="en-US"/>
              </w:rPr>
              <w:t>3</w:t>
            </w:r>
            <w:r w:rsidRPr="008D2969">
              <w:rPr>
                <w:rFonts w:eastAsia="Calibri"/>
                <w:sz w:val="22"/>
                <w:szCs w:val="22"/>
                <w:lang w:eastAsia="en-US"/>
              </w:rPr>
              <w:t>0</w:t>
            </w:r>
          </w:p>
        </w:tc>
      </w:tr>
      <w:tr w:rsidR="00016F98" w:rsidRPr="009C14E8" w14:paraId="4CE55F82" w14:textId="77777777" w:rsidTr="00A27E9F">
        <w:trPr>
          <w:trHeight w:val="65"/>
        </w:trPr>
        <w:tc>
          <w:tcPr>
            <w:tcW w:w="1163" w:type="dxa"/>
            <w:vMerge/>
            <w:vAlign w:val="center"/>
          </w:tcPr>
          <w:p w14:paraId="6F39A0C7" w14:textId="77777777" w:rsidR="00016F98" w:rsidRPr="009C14E8" w:rsidRDefault="00016F98" w:rsidP="00A27E9F">
            <w:pPr>
              <w:jc w:val="center"/>
              <w:rPr>
                <w:rFonts w:eastAsiaTheme="minorHAnsi"/>
                <w:bCs/>
                <w:sz w:val="22"/>
                <w:szCs w:val="22"/>
                <w:lang w:eastAsia="en-US"/>
              </w:rPr>
            </w:pPr>
          </w:p>
        </w:tc>
        <w:tc>
          <w:tcPr>
            <w:tcW w:w="1418" w:type="dxa"/>
            <w:vMerge/>
            <w:vAlign w:val="center"/>
          </w:tcPr>
          <w:p w14:paraId="10D9F785" w14:textId="77777777" w:rsidR="00016F98" w:rsidRPr="009C14E8" w:rsidRDefault="00016F98" w:rsidP="00A27E9F">
            <w:pPr>
              <w:jc w:val="center"/>
              <w:rPr>
                <w:rFonts w:eastAsiaTheme="minorHAnsi"/>
                <w:bCs/>
                <w:sz w:val="22"/>
                <w:szCs w:val="22"/>
                <w:lang w:eastAsia="en-US"/>
              </w:rPr>
            </w:pPr>
          </w:p>
        </w:tc>
        <w:tc>
          <w:tcPr>
            <w:tcW w:w="992" w:type="dxa"/>
            <w:vMerge/>
            <w:vAlign w:val="center"/>
          </w:tcPr>
          <w:p w14:paraId="14F95B4C" w14:textId="77777777" w:rsidR="00016F98" w:rsidRPr="009C14E8" w:rsidRDefault="00016F98" w:rsidP="00A27E9F">
            <w:pPr>
              <w:jc w:val="both"/>
              <w:rPr>
                <w:rFonts w:eastAsiaTheme="minorHAnsi"/>
                <w:b/>
                <w:sz w:val="22"/>
                <w:szCs w:val="22"/>
                <w:lang w:eastAsia="en-US"/>
              </w:rPr>
            </w:pPr>
          </w:p>
        </w:tc>
        <w:tc>
          <w:tcPr>
            <w:tcW w:w="4253" w:type="dxa"/>
            <w:vAlign w:val="center"/>
          </w:tcPr>
          <w:p w14:paraId="3D302C01" w14:textId="099837A0" w:rsidR="00016F98" w:rsidRPr="009C14E8" w:rsidRDefault="00016F98" w:rsidP="00A27E9F">
            <w:pPr>
              <w:jc w:val="both"/>
              <w:rPr>
                <w:rFonts w:eastAsiaTheme="minorHAnsi"/>
                <w:sz w:val="22"/>
                <w:szCs w:val="22"/>
                <w:lang w:eastAsia="en-US"/>
              </w:rPr>
            </w:pPr>
            <w:r w:rsidRPr="009C14E8">
              <w:rPr>
                <w:rFonts w:eastAsiaTheme="minorHAnsi"/>
                <w:sz w:val="22"/>
                <w:szCs w:val="22"/>
                <w:lang w:eastAsia="en-US"/>
              </w:rPr>
              <w:t xml:space="preserve">Пункт назначения: </w:t>
            </w:r>
            <w:r w:rsidRPr="007D1A7C">
              <w:rPr>
                <w:rFonts w:eastAsiaTheme="minorHAnsi"/>
                <w:sz w:val="22"/>
                <w:szCs w:val="22"/>
                <w:lang w:eastAsia="en-US"/>
              </w:rPr>
              <w:t>МР ЛЦ «Внуково»</w:t>
            </w:r>
          </w:p>
        </w:tc>
        <w:tc>
          <w:tcPr>
            <w:tcW w:w="1559" w:type="dxa"/>
            <w:vAlign w:val="center"/>
          </w:tcPr>
          <w:p w14:paraId="7C150172" w14:textId="77777777" w:rsidR="00016F98" w:rsidRPr="009C14E8" w:rsidRDefault="00016F98" w:rsidP="00A27E9F">
            <w:pPr>
              <w:jc w:val="center"/>
              <w:rPr>
                <w:rFonts w:eastAsiaTheme="minorHAnsi"/>
                <w:lang w:eastAsia="en-US"/>
              </w:rPr>
            </w:pPr>
            <w:r w:rsidRPr="008D2969">
              <w:rPr>
                <w:rFonts w:eastAsia="Calibri"/>
                <w:sz w:val="22"/>
                <w:szCs w:val="22"/>
                <w:lang w:eastAsia="en-US"/>
              </w:rPr>
              <w:t>не позднее 08:50</w:t>
            </w:r>
          </w:p>
        </w:tc>
      </w:tr>
      <w:tr w:rsidR="00016F98" w:rsidRPr="009C14E8" w14:paraId="75C63249" w14:textId="77777777" w:rsidTr="00A27E9F">
        <w:trPr>
          <w:trHeight w:val="65"/>
        </w:trPr>
        <w:tc>
          <w:tcPr>
            <w:tcW w:w="1163" w:type="dxa"/>
            <w:vMerge/>
            <w:vAlign w:val="center"/>
          </w:tcPr>
          <w:p w14:paraId="168DEA0D" w14:textId="77777777" w:rsidR="00016F98" w:rsidRPr="009C14E8" w:rsidRDefault="00016F98" w:rsidP="00A27E9F">
            <w:pPr>
              <w:jc w:val="center"/>
              <w:rPr>
                <w:rFonts w:eastAsiaTheme="minorHAnsi"/>
                <w:bCs/>
                <w:sz w:val="22"/>
                <w:szCs w:val="22"/>
                <w:lang w:eastAsia="en-US"/>
              </w:rPr>
            </w:pPr>
          </w:p>
        </w:tc>
        <w:tc>
          <w:tcPr>
            <w:tcW w:w="1418" w:type="dxa"/>
            <w:vMerge/>
            <w:vAlign w:val="center"/>
          </w:tcPr>
          <w:p w14:paraId="5D58B6CF" w14:textId="77777777" w:rsidR="00016F98" w:rsidRPr="009C14E8" w:rsidRDefault="00016F98" w:rsidP="00A27E9F">
            <w:pPr>
              <w:jc w:val="center"/>
              <w:rPr>
                <w:rFonts w:eastAsiaTheme="minorHAnsi"/>
                <w:bCs/>
                <w:sz w:val="22"/>
                <w:szCs w:val="22"/>
                <w:lang w:eastAsia="en-US"/>
              </w:rPr>
            </w:pPr>
          </w:p>
        </w:tc>
        <w:tc>
          <w:tcPr>
            <w:tcW w:w="992" w:type="dxa"/>
            <w:vMerge w:val="restart"/>
            <w:vAlign w:val="center"/>
          </w:tcPr>
          <w:p w14:paraId="2F6A04FB" w14:textId="77777777" w:rsidR="00016F98" w:rsidRDefault="00016F98" w:rsidP="00A27E9F">
            <w:pPr>
              <w:jc w:val="both"/>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114DEC99" w14:textId="64D6BFBC" w:rsidR="00016F98" w:rsidRPr="009C14E8" w:rsidRDefault="00016F98" w:rsidP="00A27E9F">
            <w:pPr>
              <w:jc w:val="both"/>
              <w:rPr>
                <w:rFonts w:eastAsiaTheme="minorHAnsi"/>
                <w:sz w:val="22"/>
                <w:szCs w:val="22"/>
                <w:lang w:eastAsia="en-US"/>
              </w:rPr>
            </w:pPr>
            <w:r w:rsidRPr="009C14E8">
              <w:rPr>
                <w:rFonts w:eastAsiaTheme="minorHAnsi"/>
                <w:sz w:val="22"/>
                <w:szCs w:val="22"/>
                <w:lang w:eastAsia="en-US"/>
              </w:rPr>
              <w:t xml:space="preserve">Пункт отправления: </w:t>
            </w:r>
            <w:r w:rsidRPr="007D1A7C">
              <w:rPr>
                <w:rFonts w:eastAsiaTheme="minorHAnsi"/>
                <w:sz w:val="22"/>
                <w:szCs w:val="22"/>
                <w:lang w:eastAsia="en-US"/>
              </w:rPr>
              <w:t>МР ЛЦ «Внуково»</w:t>
            </w:r>
          </w:p>
        </w:tc>
        <w:tc>
          <w:tcPr>
            <w:tcW w:w="1559" w:type="dxa"/>
            <w:vAlign w:val="center"/>
          </w:tcPr>
          <w:p w14:paraId="757A7422" w14:textId="77777777" w:rsidR="00016F98" w:rsidRPr="009C14E8" w:rsidRDefault="00016F98" w:rsidP="00A27E9F">
            <w:pPr>
              <w:jc w:val="center"/>
              <w:rPr>
                <w:rFonts w:eastAsiaTheme="minorHAnsi"/>
                <w:lang w:eastAsia="en-US"/>
              </w:rPr>
            </w:pPr>
            <w:r w:rsidRPr="008D2969">
              <w:rPr>
                <w:rFonts w:eastAsia="Calibri"/>
                <w:sz w:val="22"/>
                <w:szCs w:val="22"/>
                <w:lang w:eastAsia="en-US"/>
              </w:rPr>
              <w:t xml:space="preserve">с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1</w:t>
            </w:r>
            <w:r w:rsidRPr="008D2969">
              <w:rPr>
                <w:rFonts w:eastAsia="Calibri"/>
                <w:sz w:val="22"/>
                <w:szCs w:val="22"/>
                <w:lang w:eastAsia="en-US"/>
              </w:rPr>
              <w:t xml:space="preserve">0 до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40</w:t>
            </w:r>
          </w:p>
        </w:tc>
      </w:tr>
      <w:tr w:rsidR="00016F98" w:rsidRPr="009C14E8" w14:paraId="147ADA23" w14:textId="77777777" w:rsidTr="00A27E9F">
        <w:trPr>
          <w:trHeight w:val="65"/>
        </w:trPr>
        <w:tc>
          <w:tcPr>
            <w:tcW w:w="1163" w:type="dxa"/>
            <w:vMerge/>
            <w:vAlign w:val="center"/>
          </w:tcPr>
          <w:p w14:paraId="4F841720" w14:textId="77777777" w:rsidR="00016F98" w:rsidRPr="009C14E8" w:rsidRDefault="00016F98" w:rsidP="00A27E9F">
            <w:pPr>
              <w:jc w:val="center"/>
              <w:rPr>
                <w:rFonts w:eastAsiaTheme="minorHAnsi"/>
                <w:bCs/>
                <w:sz w:val="22"/>
                <w:szCs w:val="22"/>
                <w:lang w:eastAsia="en-US"/>
              </w:rPr>
            </w:pPr>
          </w:p>
        </w:tc>
        <w:tc>
          <w:tcPr>
            <w:tcW w:w="1418" w:type="dxa"/>
            <w:vMerge/>
            <w:vAlign w:val="center"/>
          </w:tcPr>
          <w:p w14:paraId="1978032A" w14:textId="77777777" w:rsidR="00016F98" w:rsidRPr="009C14E8" w:rsidRDefault="00016F98" w:rsidP="00A27E9F">
            <w:pPr>
              <w:jc w:val="center"/>
              <w:rPr>
                <w:rFonts w:eastAsiaTheme="minorHAnsi"/>
                <w:bCs/>
                <w:sz w:val="22"/>
                <w:szCs w:val="22"/>
                <w:lang w:eastAsia="en-US"/>
              </w:rPr>
            </w:pPr>
          </w:p>
        </w:tc>
        <w:tc>
          <w:tcPr>
            <w:tcW w:w="992" w:type="dxa"/>
            <w:vMerge/>
            <w:vAlign w:val="center"/>
          </w:tcPr>
          <w:p w14:paraId="2C1E2240" w14:textId="77777777" w:rsidR="00016F98" w:rsidRPr="00EC0D0D" w:rsidRDefault="00016F98" w:rsidP="00A27E9F">
            <w:pPr>
              <w:jc w:val="both"/>
              <w:rPr>
                <w:rFonts w:eastAsiaTheme="minorHAnsi"/>
                <w:sz w:val="22"/>
                <w:szCs w:val="22"/>
                <w:lang w:eastAsia="en-US"/>
              </w:rPr>
            </w:pPr>
          </w:p>
        </w:tc>
        <w:tc>
          <w:tcPr>
            <w:tcW w:w="4253" w:type="dxa"/>
            <w:vAlign w:val="center"/>
          </w:tcPr>
          <w:p w14:paraId="1B14A960" w14:textId="7236E547" w:rsidR="00016F98" w:rsidRPr="00EC0D0D" w:rsidRDefault="00016F98" w:rsidP="00A27E9F">
            <w:pPr>
              <w:jc w:val="both"/>
              <w:rPr>
                <w:rFonts w:eastAsiaTheme="minorHAnsi"/>
                <w:sz w:val="22"/>
                <w:szCs w:val="22"/>
                <w:lang w:eastAsia="en-US"/>
              </w:rPr>
            </w:pPr>
            <w:r w:rsidRPr="009C14E8">
              <w:rPr>
                <w:rFonts w:eastAsiaTheme="minorHAnsi"/>
                <w:sz w:val="22"/>
                <w:szCs w:val="22"/>
                <w:lang w:eastAsia="en-US"/>
              </w:rPr>
              <w:t xml:space="preserve">Пункт назначения: </w:t>
            </w:r>
            <w:r w:rsidRPr="007D1A7C">
              <w:rPr>
                <w:rFonts w:eastAsiaTheme="minorHAnsi"/>
                <w:sz w:val="22"/>
                <w:szCs w:val="22"/>
                <w:lang w:eastAsia="en-US"/>
              </w:rPr>
              <w:t xml:space="preserve">ст. м. </w:t>
            </w:r>
            <w:r>
              <w:rPr>
                <w:rFonts w:eastAsiaTheme="minorHAnsi"/>
                <w:sz w:val="22"/>
                <w:szCs w:val="22"/>
                <w:lang w:eastAsia="en-US"/>
              </w:rPr>
              <w:t>Тропарево</w:t>
            </w:r>
          </w:p>
        </w:tc>
        <w:tc>
          <w:tcPr>
            <w:tcW w:w="1559" w:type="dxa"/>
            <w:vAlign w:val="center"/>
          </w:tcPr>
          <w:p w14:paraId="02B27D3A" w14:textId="77777777" w:rsidR="00016F98" w:rsidRPr="009C14E8" w:rsidRDefault="00016F98" w:rsidP="00A27E9F">
            <w:pPr>
              <w:jc w:val="center"/>
              <w:rPr>
                <w:rFonts w:eastAsiaTheme="minorHAnsi"/>
                <w:lang w:eastAsia="en-US"/>
              </w:rPr>
            </w:pPr>
            <w:r>
              <w:rPr>
                <w:rFonts w:eastAsiaTheme="minorHAnsi"/>
                <w:lang w:eastAsia="en-US"/>
              </w:rPr>
              <w:t>-</w:t>
            </w:r>
          </w:p>
        </w:tc>
      </w:tr>
      <w:tr w:rsidR="00016F98" w:rsidRPr="009C14E8" w14:paraId="70C7C46B" w14:textId="77777777" w:rsidTr="00A27E9F">
        <w:trPr>
          <w:trHeight w:val="65"/>
        </w:trPr>
        <w:tc>
          <w:tcPr>
            <w:tcW w:w="1163" w:type="dxa"/>
            <w:vMerge/>
            <w:vAlign w:val="center"/>
          </w:tcPr>
          <w:p w14:paraId="480F2FCF" w14:textId="77777777" w:rsidR="00016F98" w:rsidRPr="009C14E8" w:rsidRDefault="00016F98" w:rsidP="00A27E9F">
            <w:pPr>
              <w:jc w:val="center"/>
              <w:rPr>
                <w:rFonts w:eastAsiaTheme="minorHAnsi"/>
                <w:bCs/>
                <w:sz w:val="22"/>
                <w:szCs w:val="22"/>
                <w:lang w:eastAsia="en-US"/>
              </w:rPr>
            </w:pPr>
          </w:p>
        </w:tc>
        <w:tc>
          <w:tcPr>
            <w:tcW w:w="1418" w:type="dxa"/>
            <w:vMerge/>
            <w:vAlign w:val="center"/>
          </w:tcPr>
          <w:p w14:paraId="09A9E06F" w14:textId="77777777" w:rsidR="00016F98" w:rsidRPr="009C14E8" w:rsidRDefault="00016F98" w:rsidP="00A27E9F">
            <w:pPr>
              <w:jc w:val="center"/>
              <w:rPr>
                <w:rFonts w:eastAsiaTheme="minorHAnsi"/>
                <w:bCs/>
                <w:sz w:val="22"/>
                <w:szCs w:val="22"/>
                <w:lang w:eastAsia="en-US"/>
              </w:rPr>
            </w:pPr>
          </w:p>
        </w:tc>
        <w:tc>
          <w:tcPr>
            <w:tcW w:w="6804" w:type="dxa"/>
            <w:gridSpan w:val="3"/>
            <w:vAlign w:val="center"/>
          </w:tcPr>
          <w:p w14:paraId="5513B9B2" w14:textId="11E1EF35" w:rsidR="00016F98" w:rsidRPr="001C0865" w:rsidRDefault="006A7225" w:rsidP="00A27E9F">
            <w:pPr>
              <w:jc w:val="both"/>
              <w:rPr>
                <w:rFonts w:eastAsiaTheme="minorHAnsi"/>
                <w:sz w:val="22"/>
                <w:szCs w:val="22"/>
                <w:lang w:eastAsia="en-US"/>
              </w:rPr>
            </w:pPr>
            <w:r>
              <w:rPr>
                <w:rFonts w:eastAsiaTheme="minorHAnsi"/>
                <w:sz w:val="22"/>
                <w:szCs w:val="22"/>
                <w:lang w:eastAsia="en-US"/>
              </w:rPr>
              <w:t>г</w:t>
            </w:r>
            <w:r w:rsidRPr="00FD5B92">
              <w:rPr>
                <w:rFonts w:eastAsiaTheme="minorHAnsi"/>
                <w:sz w:val="22"/>
                <w:szCs w:val="22"/>
                <w:lang w:eastAsia="en-US"/>
              </w:rPr>
              <w:t xml:space="preserve">рафик </w:t>
            </w:r>
            <w:r>
              <w:rPr>
                <w:rFonts w:eastAsiaTheme="minorHAnsi"/>
                <w:sz w:val="22"/>
                <w:szCs w:val="22"/>
                <w:lang w:eastAsia="en-US"/>
              </w:rPr>
              <w:t xml:space="preserve">и интервалы </w:t>
            </w:r>
            <w:r w:rsidRPr="00FD5B92">
              <w:rPr>
                <w:rFonts w:eastAsiaTheme="minorHAnsi"/>
                <w:sz w:val="22"/>
                <w:szCs w:val="22"/>
                <w:lang w:eastAsia="en-US"/>
              </w:rPr>
              <w:t>движения</w:t>
            </w:r>
            <w:r>
              <w:rPr>
                <w:rFonts w:eastAsiaTheme="minorHAnsi"/>
                <w:sz w:val="22"/>
                <w:szCs w:val="22"/>
                <w:lang w:eastAsia="en-US"/>
              </w:rPr>
              <w:t xml:space="preserve"> </w:t>
            </w:r>
            <w:r w:rsidRPr="001C7B1A">
              <w:rPr>
                <w:rFonts w:eastAsiaTheme="minorHAnsi"/>
                <w:sz w:val="22"/>
                <w:szCs w:val="22"/>
                <w:lang w:eastAsia="en-US"/>
              </w:rPr>
              <w:t>транспорт</w:t>
            </w:r>
            <w:r>
              <w:rPr>
                <w:rFonts w:eastAsiaTheme="minorHAnsi"/>
                <w:sz w:val="22"/>
                <w:szCs w:val="22"/>
                <w:lang w:eastAsia="en-US"/>
              </w:rPr>
              <w:t>а</w:t>
            </w:r>
            <w:r w:rsidRPr="00FD5B92">
              <w:rPr>
                <w:rFonts w:eastAsiaTheme="minorHAnsi"/>
                <w:sz w:val="22"/>
                <w:szCs w:val="22"/>
                <w:lang w:eastAsia="en-US"/>
              </w:rPr>
              <w:t xml:space="preserve">, включая время отправления и прибытия, </w:t>
            </w:r>
            <w:r>
              <w:rPr>
                <w:rFonts w:eastAsiaTheme="minorHAnsi"/>
                <w:sz w:val="22"/>
                <w:szCs w:val="22"/>
                <w:lang w:eastAsia="en-US"/>
              </w:rPr>
              <w:t>формирую</w:t>
            </w:r>
            <w:r w:rsidRPr="00FD5B92">
              <w:rPr>
                <w:rFonts w:eastAsiaTheme="minorHAnsi"/>
                <w:sz w:val="22"/>
                <w:szCs w:val="22"/>
                <w:lang w:eastAsia="en-US"/>
              </w:rPr>
              <w:t>тся на основании заявок Фрахтователя</w:t>
            </w:r>
          </w:p>
        </w:tc>
      </w:tr>
    </w:tbl>
    <w:p w14:paraId="5F9D30D9" w14:textId="54ABE6DE" w:rsidR="00A555B7" w:rsidRPr="00A555B7" w:rsidRDefault="00FD5B92" w:rsidP="00EC0D0D">
      <w:pPr>
        <w:spacing w:before="240" w:after="120" w:line="276" w:lineRule="auto"/>
        <w:jc w:val="center"/>
        <w:rPr>
          <w:rFonts w:eastAsiaTheme="minorHAnsi"/>
          <w:b/>
          <w:sz w:val="22"/>
          <w:szCs w:val="22"/>
          <w:lang w:eastAsia="en-US"/>
        </w:rPr>
      </w:pPr>
      <w:r>
        <w:rPr>
          <w:rFonts w:eastAsiaTheme="minorHAnsi"/>
          <w:b/>
          <w:sz w:val="22"/>
          <w:szCs w:val="22"/>
          <w:lang w:eastAsia="en-US"/>
        </w:rPr>
        <w:t>Маршрут</w:t>
      </w:r>
      <w:r w:rsidR="00A555B7" w:rsidRPr="00A555B7">
        <w:rPr>
          <w:rFonts w:eastAsiaTheme="minorHAnsi"/>
          <w:b/>
          <w:sz w:val="22"/>
          <w:szCs w:val="22"/>
          <w:lang w:eastAsia="en-US"/>
        </w:rPr>
        <w:t xml:space="preserve"> </w:t>
      </w:r>
      <w:r w:rsidR="00790812">
        <w:rPr>
          <w:rFonts w:eastAsiaTheme="minorHAnsi"/>
          <w:b/>
          <w:sz w:val="22"/>
          <w:szCs w:val="22"/>
          <w:lang w:eastAsia="en-US"/>
        </w:rPr>
        <w:t xml:space="preserve">5 </w:t>
      </w:r>
      <w:r w:rsidR="00A555B7" w:rsidRPr="00A555B7">
        <w:rPr>
          <w:rFonts w:eastAsiaTheme="minorHAnsi"/>
          <w:b/>
          <w:sz w:val="22"/>
          <w:szCs w:val="22"/>
          <w:lang w:eastAsia="en-US"/>
        </w:rPr>
        <w:t>«У»</w:t>
      </w:r>
      <w:r w:rsidR="00A555B7">
        <w:rPr>
          <w:rFonts w:eastAsiaTheme="minorHAnsi"/>
          <w:b/>
          <w:sz w:val="22"/>
          <w:szCs w:val="22"/>
          <w:lang w:eastAsia="en-US"/>
        </w:rPr>
        <w:t xml:space="preserve"> </w:t>
      </w:r>
      <w:r w:rsidR="00A555B7">
        <w:rPr>
          <w:rFonts w:eastAsia="Calibri"/>
          <w:b/>
          <w:sz w:val="22"/>
          <w:szCs w:val="22"/>
        </w:rPr>
        <w:t>«</w:t>
      </w:r>
      <w:r w:rsidR="00A555B7" w:rsidRPr="00EC0D0D">
        <w:rPr>
          <w:rFonts w:eastAsiaTheme="minorHAnsi"/>
          <w:b/>
          <w:sz w:val="22"/>
          <w:szCs w:val="22"/>
          <w:lang w:eastAsia="en-US"/>
        </w:rPr>
        <w:t>Киевское</w:t>
      </w:r>
      <w:r w:rsidR="00A555B7">
        <w:rPr>
          <w:rFonts w:eastAsia="Calibri"/>
          <w:b/>
          <w:sz w:val="22"/>
          <w:szCs w:val="22"/>
        </w:rPr>
        <w:t xml:space="preserve"> шоссе» -</w:t>
      </w:r>
      <w:r w:rsidR="00A555B7" w:rsidRPr="00A555B7">
        <w:rPr>
          <w:rFonts w:eastAsia="Calibri"/>
          <w:b/>
          <w:sz w:val="22"/>
          <w:szCs w:val="22"/>
        </w:rPr>
        <w:t xml:space="preserve"> «</w:t>
      </w:r>
      <w:r w:rsidR="00016F98">
        <w:rPr>
          <w:rFonts w:eastAsia="Calibri"/>
          <w:b/>
          <w:sz w:val="22"/>
          <w:szCs w:val="22"/>
        </w:rPr>
        <w:t xml:space="preserve">Боровское </w:t>
      </w:r>
      <w:r w:rsidR="00A555B7">
        <w:rPr>
          <w:rFonts w:eastAsia="Calibri"/>
          <w:b/>
          <w:sz w:val="22"/>
          <w:szCs w:val="22"/>
        </w:rPr>
        <w:t>шоссе</w:t>
      </w:r>
      <w:r w:rsidR="00A555B7" w:rsidRPr="00A555B7">
        <w:rPr>
          <w:rFonts w:eastAsia="Calibri"/>
          <w:b/>
          <w:sz w:val="22"/>
          <w:szCs w:val="22"/>
        </w:rPr>
        <w:t>»:</w:t>
      </w:r>
    </w:p>
    <w:p w14:paraId="2C67CEE6" w14:textId="1EB8608A" w:rsidR="00A555B7" w:rsidRDefault="00A555B7" w:rsidP="00EC0D0D">
      <w:pPr>
        <w:jc w:val="both"/>
        <w:rPr>
          <w:rFonts w:eastAsiaTheme="minorHAnsi"/>
          <w:b/>
          <w:sz w:val="22"/>
          <w:szCs w:val="22"/>
          <w:lang w:eastAsia="en-US"/>
        </w:rPr>
      </w:pPr>
      <w:r w:rsidRPr="00A555B7">
        <w:rPr>
          <w:rFonts w:eastAsiaTheme="minorHAnsi"/>
          <w:b/>
          <w:sz w:val="22"/>
          <w:szCs w:val="22"/>
          <w:lang w:eastAsia="en-US"/>
        </w:rPr>
        <w:t xml:space="preserve">Поездка: </w:t>
      </w:r>
      <w:r w:rsidRPr="00EC0D0D">
        <w:rPr>
          <w:rFonts w:eastAsiaTheme="minorHAnsi"/>
          <w:b/>
          <w:sz w:val="22"/>
          <w:szCs w:val="22"/>
          <w:lang w:eastAsia="en-US"/>
        </w:rPr>
        <w:t xml:space="preserve">ст. м. Юго-Западная –– </w:t>
      </w:r>
      <w:r w:rsidR="00DF1E23" w:rsidRPr="00EC0D0D">
        <w:rPr>
          <w:rFonts w:eastAsiaTheme="minorHAnsi"/>
          <w:b/>
          <w:sz w:val="22"/>
          <w:szCs w:val="22"/>
          <w:lang w:eastAsia="en-US"/>
        </w:rPr>
        <w:t>ММСП №3</w:t>
      </w:r>
      <w:r w:rsidRPr="00EC0D0D">
        <w:rPr>
          <w:rFonts w:eastAsiaTheme="minorHAnsi"/>
          <w:b/>
          <w:sz w:val="22"/>
          <w:szCs w:val="22"/>
          <w:lang w:eastAsia="en-US"/>
        </w:rPr>
        <w:t>;</w:t>
      </w:r>
    </w:p>
    <w:p w14:paraId="0AC6E103" w14:textId="4155CD43" w:rsidR="00EC0D0D" w:rsidRDefault="00EC0D0D" w:rsidP="00EC0D0D">
      <w:pPr>
        <w:jc w:val="both"/>
        <w:rPr>
          <w:rFonts w:eastAsiaTheme="minorHAnsi"/>
          <w:b/>
          <w:sz w:val="22"/>
          <w:szCs w:val="22"/>
          <w:lang w:eastAsia="en-US"/>
        </w:rPr>
      </w:pPr>
      <w:r w:rsidRPr="00A555B7">
        <w:rPr>
          <w:rFonts w:eastAsiaTheme="minorHAnsi"/>
          <w:b/>
          <w:sz w:val="22"/>
          <w:szCs w:val="22"/>
          <w:lang w:eastAsia="en-US"/>
        </w:rPr>
        <w:t xml:space="preserve">Поездка: </w:t>
      </w:r>
      <w:r w:rsidRPr="00EC0D0D">
        <w:rPr>
          <w:rFonts w:eastAsiaTheme="minorHAnsi"/>
          <w:b/>
          <w:sz w:val="22"/>
          <w:szCs w:val="22"/>
          <w:lang w:eastAsia="en-US"/>
        </w:rPr>
        <w:t>ст. м. ММСП №3–– ст. м. Пыхтино;</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63"/>
        <w:gridCol w:w="1418"/>
        <w:gridCol w:w="992"/>
        <w:gridCol w:w="4253"/>
        <w:gridCol w:w="1559"/>
      </w:tblGrid>
      <w:tr w:rsidR="00016F98" w:rsidRPr="009C14E8" w14:paraId="17598D26" w14:textId="77777777" w:rsidTr="00A27E9F">
        <w:trPr>
          <w:trHeight w:val="565"/>
        </w:trPr>
        <w:tc>
          <w:tcPr>
            <w:tcW w:w="1163" w:type="dxa"/>
            <w:vAlign w:val="center"/>
          </w:tcPr>
          <w:p w14:paraId="374C9F94" w14:textId="77777777" w:rsidR="00016F98" w:rsidRPr="00497AB6" w:rsidRDefault="00016F98" w:rsidP="00A27E9F">
            <w:pPr>
              <w:suppressAutoHyphens/>
              <w:jc w:val="center"/>
              <w:rPr>
                <w:rFonts w:eastAsiaTheme="minorHAnsi"/>
                <w:b/>
                <w:lang w:eastAsia="en-US"/>
              </w:rPr>
            </w:pPr>
            <w:r w:rsidRPr="00497AB6">
              <w:rPr>
                <w:rFonts w:eastAsiaTheme="minorHAnsi"/>
                <w:b/>
                <w:sz w:val="22"/>
                <w:szCs w:val="22"/>
                <w:lang w:eastAsia="en-US"/>
              </w:rPr>
              <w:t>Регулярность</w:t>
            </w:r>
          </w:p>
        </w:tc>
        <w:tc>
          <w:tcPr>
            <w:tcW w:w="1418" w:type="dxa"/>
            <w:vAlign w:val="center"/>
          </w:tcPr>
          <w:p w14:paraId="1192B780" w14:textId="77777777" w:rsidR="00016F98" w:rsidRPr="00497AB6" w:rsidRDefault="00016F98" w:rsidP="00A27E9F">
            <w:pPr>
              <w:suppressAutoHyphens/>
              <w:jc w:val="center"/>
              <w:rPr>
                <w:rFonts w:eastAsiaTheme="minorHAnsi"/>
                <w:b/>
                <w:lang w:eastAsia="en-US"/>
              </w:rPr>
            </w:pPr>
            <w:r w:rsidRPr="00497AB6">
              <w:rPr>
                <w:rFonts w:eastAsiaTheme="minorHAnsi"/>
                <w:b/>
                <w:sz w:val="22"/>
                <w:szCs w:val="22"/>
                <w:lang w:eastAsia="en-US"/>
              </w:rPr>
              <w:t>Количество поездок</w:t>
            </w:r>
          </w:p>
        </w:tc>
        <w:tc>
          <w:tcPr>
            <w:tcW w:w="5245" w:type="dxa"/>
            <w:gridSpan w:val="2"/>
            <w:vAlign w:val="center"/>
          </w:tcPr>
          <w:p w14:paraId="44966EF5" w14:textId="77777777" w:rsidR="00016F98" w:rsidRPr="009C14E8" w:rsidRDefault="00016F98" w:rsidP="00A27E9F">
            <w:pPr>
              <w:suppressAutoHyphens/>
              <w:jc w:val="center"/>
              <w:rPr>
                <w:rFonts w:eastAsiaTheme="minorHAnsi"/>
                <w:sz w:val="22"/>
                <w:szCs w:val="22"/>
                <w:lang w:eastAsia="en-US"/>
              </w:rPr>
            </w:pPr>
            <w:r w:rsidRPr="00497AB6">
              <w:rPr>
                <w:rFonts w:eastAsiaTheme="minorHAnsi"/>
                <w:b/>
                <w:sz w:val="22"/>
                <w:szCs w:val="22"/>
                <w:lang w:eastAsia="en-US"/>
              </w:rPr>
              <w:t>Пункт отправления (место подачи) и назначения</w:t>
            </w:r>
            <w:r w:rsidRPr="009C14E8">
              <w:rPr>
                <w:rFonts w:eastAsiaTheme="minorHAnsi"/>
                <w:sz w:val="22"/>
                <w:szCs w:val="22"/>
                <w:lang w:eastAsia="en-US"/>
              </w:rPr>
              <w:t xml:space="preserve"> </w:t>
            </w:r>
          </w:p>
        </w:tc>
        <w:tc>
          <w:tcPr>
            <w:tcW w:w="1559" w:type="dxa"/>
            <w:vAlign w:val="center"/>
          </w:tcPr>
          <w:p w14:paraId="5A2B9574" w14:textId="77777777" w:rsidR="00016F98" w:rsidRDefault="00016F98" w:rsidP="00A27E9F">
            <w:pPr>
              <w:jc w:val="center"/>
              <w:rPr>
                <w:rFonts w:eastAsia="Calibri"/>
                <w:b/>
                <w:sz w:val="20"/>
                <w:szCs w:val="20"/>
              </w:rPr>
            </w:pPr>
            <w:r w:rsidRPr="009C26C1">
              <w:rPr>
                <w:rFonts w:eastAsia="Calibri"/>
                <w:b/>
                <w:sz w:val="20"/>
                <w:szCs w:val="20"/>
              </w:rPr>
              <w:t>Прогнозируемое</w:t>
            </w:r>
            <w:r>
              <w:rPr>
                <w:rFonts w:eastAsia="Calibri"/>
                <w:b/>
                <w:sz w:val="20"/>
                <w:szCs w:val="20"/>
              </w:rPr>
              <w:t xml:space="preserve"> время оправления/</w:t>
            </w:r>
          </w:p>
          <w:p w14:paraId="551164EC" w14:textId="77777777" w:rsidR="00016F98" w:rsidRPr="00497AB6" w:rsidRDefault="00016F98" w:rsidP="00A27E9F">
            <w:pPr>
              <w:jc w:val="center"/>
              <w:rPr>
                <w:rFonts w:eastAsiaTheme="minorHAnsi"/>
                <w:b/>
                <w:lang w:eastAsia="en-US"/>
              </w:rPr>
            </w:pPr>
            <w:r>
              <w:rPr>
                <w:rFonts w:eastAsia="Calibri"/>
                <w:b/>
                <w:sz w:val="20"/>
                <w:szCs w:val="20"/>
              </w:rPr>
              <w:t>прибытия</w:t>
            </w:r>
          </w:p>
        </w:tc>
      </w:tr>
      <w:tr w:rsidR="00016F98" w:rsidRPr="009C14E8" w14:paraId="750BDCD7" w14:textId="77777777" w:rsidTr="00A27E9F">
        <w:trPr>
          <w:trHeight w:val="65"/>
        </w:trPr>
        <w:tc>
          <w:tcPr>
            <w:tcW w:w="1163" w:type="dxa"/>
            <w:vMerge w:val="restart"/>
            <w:vAlign w:val="center"/>
          </w:tcPr>
          <w:p w14:paraId="6188B55B" w14:textId="77777777" w:rsidR="00016F98" w:rsidRPr="009C14E8" w:rsidRDefault="00016F98" w:rsidP="00A27E9F">
            <w:pPr>
              <w:jc w:val="center"/>
              <w:rPr>
                <w:rFonts w:eastAsiaTheme="minorHAnsi"/>
                <w:bCs/>
                <w:lang w:eastAsia="en-US"/>
              </w:rPr>
            </w:pPr>
            <w:r w:rsidRPr="009C14E8">
              <w:rPr>
                <w:rFonts w:eastAsiaTheme="minorHAnsi"/>
                <w:bCs/>
                <w:sz w:val="22"/>
                <w:szCs w:val="22"/>
                <w:lang w:eastAsia="en-US"/>
              </w:rPr>
              <w:t>ежедневно</w:t>
            </w:r>
          </w:p>
        </w:tc>
        <w:tc>
          <w:tcPr>
            <w:tcW w:w="1418" w:type="dxa"/>
            <w:vMerge w:val="restart"/>
            <w:vAlign w:val="center"/>
          </w:tcPr>
          <w:p w14:paraId="54A259FF" w14:textId="77777777" w:rsidR="00016F98" w:rsidRPr="009C14E8" w:rsidRDefault="00016F98" w:rsidP="00A27E9F">
            <w:pPr>
              <w:jc w:val="center"/>
              <w:rPr>
                <w:rFonts w:eastAsiaTheme="minorHAnsi"/>
                <w:bCs/>
                <w:lang w:eastAsia="en-US"/>
              </w:rPr>
            </w:pPr>
            <w:r w:rsidRPr="009C14E8">
              <w:rPr>
                <w:rFonts w:eastAsiaTheme="minorHAnsi"/>
                <w:bCs/>
                <w:sz w:val="22"/>
                <w:szCs w:val="22"/>
                <w:lang w:eastAsia="en-US"/>
              </w:rPr>
              <w:t>В соответствии с заявкой Фрахтователя</w:t>
            </w:r>
          </w:p>
        </w:tc>
        <w:tc>
          <w:tcPr>
            <w:tcW w:w="992" w:type="dxa"/>
            <w:vMerge w:val="restart"/>
            <w:vAlign w:val="center"/>
          </w:tcPr>
          <w:p w14:paraId="736361BA" w14:textId="77777777" w:rsidR="00016F98" w:rsidRPr="009C14E8" w:rsidRDefault="00016F98" w:rsidP="00A27E9F">
            <w:pPr>
              <w:jc w:val="both"/>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46A91175" w14:textId="77777777" w:rsidR="00016F98" w:rsidRPr="009C14E8" w:rsidRDefault="00016F98" w:rsidP="00A27E9F">
            <w:pPr>
              <w:jc w:val="both"/>
              <w:rPr>
                <w:rFonts w:eastAsiaTheme="minorHAnsi"/>
                <w:lang w:eastAsia="en-US"/>
              </w:rPr>
            </w:pPr>
            <w:r w:rsidRPr="009C14E8">
              <w:rPr>
                <w:rFonts w:eastAsiaTheme="minorHAnsi"/>
                <w:sz w:val="22"/>
                <w:szCs w:val="22"/>
                <w:lang w:eastAsia="en-US"/>
              </w:rPr>
              <w:t xml:space="preserve">Пункт отправления: </w:t>
            </w:r>
            <w:r w:rsidRPr="007D1A7C">
              <w:rPr>
                <w:rFonts w:eastAsiaTheme="minorHAnsi"/>
                <w:sz w:val="22"/>
                <w:szCs w:val="22"/>
                <w:lang w:eastAsia="en-US"/>
              </w:rPr>
              <w:t>ст. м. Юго-Западная</w:t>
            </w:r>
          </w:p>
        </w:tc>
        <w:tc>
          <w:tcPr>
            <w:tcW w:w="1559" w:type="dxa"/>
            <w:vAlign w:val="center"/>
          </w:tcPr>
          <w:p w14:paraId="5F0F9D21" w14:textId="77777777" w:rsidR="00016F98" w:rsidRPr="00016F98" w:rsidRDefault="00016F98" w:rsidP="00A27E9F">
            <w:pPr>
              <w:jc w:val="center"/>
              <w:rPr>
                <w:rFonts w:eastAsia="Calibri"/>
                <w:sz w:val="22"/>
                <w:szCs w:val="22"/>
                <w:lang w:eastAsia="en-US"/>
              </w:rPr>
            </w:pPr>
            <w:r w:rsidRPr="008D2969">
              <w:rPr>
                <w:rFonts w:eastAsia="Calibri"/>
                <w:sz w:val="22"/>
                <w:szCs w:val="22"/>
                <w:lang w:eastAsia="en-US"/>
              </w:rPr>
              <w:t xml:space="preserve">с </w:t>
            </w:r>
            <w:r>
              <w:rPr>
                <w:rFonts w:eastAsia="Calibri"/>
                <w:sz w:val="22"/>
                <w:szCs w:val="22"/>
                <w:lang w:eastAsia="en-US"/>
              </w:rPr>
              <w:t>7</w:t>
            </w:r>
            <w:r w:rsidRPr="008D2969">
              <w:rPr>
                <w:rFonts w:eastAsia="Calibri"/>
                <w:sz w:val="22"/>
                <w:szCs w:val="22"/>
                <w:lang w:eastAsia="en-US"/>
              </w:rPr>
              <w:t>:</w:t>
            </w:r>
            <w:r>
              <w:rPr>
                <w:rFonts w:eastAsia="Calibri"/>
                <w:sz w:val="22"/>
                <w:szCs w:val="22"/>
                <w:lang w:eastAsia="en-US"/>
              </w:rPr>
              <w:t>3</w:t>
            </w:r>
            <w:r w:rsidRPr="008D2969">
              <w:rPr>
                <w:rFonts w:eastAsia="Calibri"/>
                <w:sz w:val="22"/>
                <w:szCs w:val="22"/>
                <w:lang w:eastAsia="en-US"/>
              </w:rPr>
              <w:t xml:space="preserve">0 до </w:t>
            </w:r>
            <w:r>
              <w:rPr>
                <w:rFonts w:eastAsia="Calibri"/>
                <w:sz w:val="22"/>
                <w:szCs w:val="22"/>
                <w:lang w:eastAsia="en-US"/>
              </w:rPr>
              <w:t>8</w:t>
            </w:r>
            <w:r w:rsidRPr="008D2969">
              <w:rPr>
                <w:rFonts w:eastAsia="Calibri"/>
                <w:sz w:val="22"/>
                <w:szCs w:val="22"/>
                <w:lang w:eastAsia="en-US"/>
              </w:rPr>
              <w:t>:</w:t>
            </w:r>
            <w:r>
              <w:rPr>
                <w:rFonts w:eastAsia="Calibri"/>
                <w:sz w:val="22"/>
                <w:szCs w:val="22"/>
                <w:lang w:eastAsia="en-US"/>
              </w:rPr>
              <w:t>3</w:t>
            </w:r>
            <w:r w:rsidRPr="008D2969">
              <w:rPr>
                <w:rFonts w:eastAsia="Calibri"/>
                <w:sz w:val="22"/>
                <w:szCs w:val="22"/>
                <w:lang w:eastAsia="en-US"/>
              </w:rPr>
              <w:t>0</w:t>
            </w:r>
          </w:p>
        </w:tc>
      </w:tr>
      <w:tr w:rsidR="00016F98" w:rsidRPr="009C14E8" w14:paraId="315838D9" w14:textId="77777777" w:rsidTr="00A27E9F">
        <w:trPr>
          <w:trHeight w:val="65"/>
        </w:trPr>
        <w:tc>
          <w:tcPr>
            <w:tcW w:w="1163" w:type="dxa"/>
            <w:vMerge/>
            <w:vAlign w:val="center"/>
          </w:tcPr>
          <w:p w14:paraId="63242CD9" w14:textId="77777777" w:rsidR="00016F98" w:rsidRPr="009C14E8" w:rsidRDefault="00016F98" w:rsidP="00A27E9F">
            <w:pPr>
              <w:jc w:val="center"/>
              <w:rPr>
                <w:rFonts w:eastAsiaTheme="minorHAnsi"/>
                <w:bCs/>
                <w:sz w:val="22"/>
                <w:szCs w:val="22"/>
                <w:lang w:eastAsia="en-US"/>
              </w:rPr>
            </w:pPr>
          </w:p>
        </w:tc>
        <w:tc>
          <w:tcPr>
            <w:tcW w:w="1418" w:type="dxa"/>
            <w:vMerge/>
            <w:vAlign w:val="center"/>
          </w:tcPr>
          <w:p w14:paraId="7DD96DB3" w14:textId="77777777" w:rsidR="00016F98" w:rsidRPr="009C14E8" w:rsidRDefault="00016F98" w:rsidP="00A27E9F">
            <w:pPr>
              <w:jc w:val="center"/>
              <w:rPr>
                <w:rFonts w:eastAsiaTheme="minorHAnsi"/>
                <w:bCs/>
                <w:sz w:val="22"/>
                <w:szCs w:val="22"/>
                <w:lang w:eastAsia="en-US"/>
              </w:rPr>
            </w:pPr>
          </w:p>
        </w:tc>
        <w:tc>
          <w:tcPr>
            <w:tcW w:w="992" w:type="dxa"/>
            <w:vMerge/>
            <w:vAlign w:val="center"/>
          </w:tcPr>
          <w:p w14:paraId="1952694F" w14:textId="77777777" w:rsidR="00016F98" w:rsidRPr="009C14E8" w:rsidRDefault="00016F98" w:rsidP="00A27E9F">
            <w:pPr>
              <w:jc w:val="both"/>
              <w:rPr>
                <w:rFonts w:eastAsiaTheme="minorHAnsi"/>
                <w:b/>
                <w:sz w:val="22"/>
                <w:szCs w:val="22"/>
                <w:lang w:eastAsia="en-US"/>
              </w:rPr>
            </w:pPr>
          </w:p>
        </w:tc>
        <w:tc>
          <w:tcPr>
            <w:tcW w:w="4253" w:type="dxa"/>
            <w:vAlign w:val="center"/>
          </w:tcPr>
          <w:p w14:paraId="099ECA27" w14:textId="04C1CB48" w:rsidR="00016F98" w:rsidRPr="009C14E8" w:rsidRDefault="00016F98" w:rsidP="00016F98">
            <w:pPr>
              <w:jc w:val="both"/>
              <w:rPr>
                <w:rFonts w:eastAsiaTheme="minorHAnsi"/>
                <w:sz w:val="22"/>
                <w:szCs w:val="22"/>
                <w:lang w:eastAsia="en-US"/>
              </w:rPr>
            </w:pPr>
            <w:r>
              <w:rPr>
                <w:rFonts w:eastAsiaTheme="minorHAnsi"/>
                <w:sz w:val="22"/>
                <w:szCs w:val="22"/>
                <w:lang w:eastAsia="en-US"/>
              </w:rPr>
              <w:t xml:space="preserve">Пункт назначения: </w:t>
            </w:r>
            <w:r w:rsidRPr="009C14E8">
              <w:rPr>
                <w:rFonts w:eastAsiaTheme="minorHAnsi"/>
                <w:sz w:val="22"/>
                <w:szCs w:val="22"/>
                <w:lang w:eastAsia="en-US"/>
              </w:rPr>
              <w:t>ММСП №3</w:t>
            </w:r>
          </w:p>
        </w:tc>
        <w:tc>
          <w:tcPr>
            <w:tcW w:w="1559" w:type="dxa"/>
            <w:vAlign w:val="center"/>
          </w:tcPr>
          <w:p w14:paraId="2BBDF477" w14:textId="77777777" w:rsidR="00016F98" w:rsidRPr="009C14E8" w:rsidRDefault="00016F98" w:rsidP="00A27E9F">
            <w:pPr>
              <w:jc w:val="center"/>
              <w:rPr>
                <w:rFonts w:eastAsiaTheme="minorHAnsi"/>
                <w:lang w:eastAsia="en-US"/>
              </w:rPr>
            </w:pPr>
            <w:r w:rsidRPr="008D2969">
              <w:rPr>
                <w:rFonts w:eastAsia="Calibri"/>
                <w:sz w:val="22"/>
                <w:szCs w:val="22"/>
                <w:lang w:eastAsia="en-US"/>
              </w:rPr>
              <w:t>не позднее 08:50</w:t>
            </w:r>
          </w:p>
        </w:tc>
      </w:tr>
      <w:tr w:rsidR="00016F98" w:rsidRPr="009C14E8" w14:paraId="7AED0EF1" w14:textId="77777777" w:rsidTr="00A27E9F">
        <w:trPr>
          <w:trHeight w:val="65"/>
        </w:trPr>
        <w:tc>
          <w:tcPr>
            <w:tcW w:w="1163" w:type="dxa"/>
            <w:vMerge/>
            <w:vAlign w:val="center"/>
          </w:tcPr>
          <w:p w14:paraId="2089987A" w14:textId="77777777" w:rsidR="00016F98" w:rsidRPr="009C14E8" w:rsidRDefault="00016F98" w:rsidP="00A27E9F">
            <w:pPr>
              <w:jc w:val="center"/>
              <w:rPr>
                <w:rFonts w:eastAsiaTheme="minorHAnsi"/>
                <w:bCs/>
                <w:sz w:val="22"/>
                <w:szCs w:val="22"/>
                <w:lang w:eastAsia="en-US"/>
              </w:rPr>
            </w:pPr>
          </w:p>
        </w:tc>
        <w:tc>
          <w:tcPr>
            <w:tcW w:w="1418" w:type="dxa"/>
            <w:vMerge/>
            <w:vAlign w:val="center"/>
          </w:tcPr>
          <w:p w14:paraId="59AB4A46" w14:textId="77777777" w:rsidR="00016F98" w:rsidRPr="009C14E8" w:rsidRDefault="00016F98" w:rsidP="00A27E9F">
            <w:pPr>
              <w:jc w:val="center"/>
              <w:rPr>
                <w:rFonts w:eastAsiaTheme="minorHAnsi"/>
                <w:bCs/>
                <w:sz w:val="22"/>
                <w:szCs w:val="22"/>
                <w:lang w:eastAsia="en-US"/>
              </w:rPr>
            </w:pPr>
          </w:p>
        </w:tc>
        <w:tc>
          <w:tcPr>
            <w:tcW w:w="992" w:type="dxa"/>
            <w:vMerge w:val="restart"/>
            <w:vAlign w:val="center"/>
          </w:tcPr>
          <w:p w14:paraId="1B4D43FC" w14:textId="77777777" w:rsidR="00016F98" w:rsidRDefault="00016F98" w:rsidP="00A27E9F">
            <w:pPr>
              <w:jc w:val="both"/>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7E35EB3E" w14:textId="726A6BFC" w:rsidR="00016F98" w:rsidRPr="009C14E8" w:rsidRDefault="00016F98" w:rsidP="00A27E9F">
            <w:pPr>
              <w:jc w:val="both"/>
              <w:rPr>
                <w:rFonts w:eastAsiaTheme="minorHAnsi"/>
                <w:sz w:val="22"/>
                <w:szCs w:val="22"/>
                <w:lang w:eastAsia="en-US"/>
              </w:rPr>
            </w:pPr>
            <w:r w:rsidRPr="009C14E8">
              <w:rPr>
                <w:rFonts w:eastAsiaTheme="minorHAnsi"/>
                <w:sz w:val="22"/>
                <w:szCs w:val="22"/>
                <w:lang w:eastAsia="en-US"/>
              </w:rPr>
              <w:t>Пункт отправления: ММСП №3</w:t>
            </w:r>
            <w:r w:rsidRPr="007D1A7C">
              <w:rPr>
                <w:rFonts w:eastAsiaTheme="minorHAnsi"/>
                <w:sz w:val="22"/>
                <w:szCs w:val="22"/>
                <w:lang w:eastAsia="en-US"/>
              </w:rPr>
              <w:t>»</w:t>
            </w:r>
          </w:p>
        </w:tc>
        <w:tc>
          <w:tcPr>
            <w:tcW w:w="1559" w:type="dxa"/>
            <w:vAlign w:val="center"/>
          </w:tcPr>
          <w:p w14:paraId="758E9B69" w14:textId="77777777" w:rsidR="00016F98" w:rsidRPr="009C14E8" w:rsidRDefault="00016F98" w:rsidP="00A27E9F">
            <w:pPr>
              <w:jc w:val="center"/>
              <w:rPr>
                <w:rFonts w:eastAsiaTheme="minorHAnsi"/>
                <w:lang w:eastAsia="en-US"/>
              </w:rPr>
            </w:pPr>
            <w:r w:rsidRPr="008D2969">
              <w:rPr>
                <w:rFonts w:eastAsia="Calibri"/>
                <w:sz w:val="22"/>
                <w:szCs w:val="22"/>
                <w:lang w:eastAsia="en-US"/>
              </w:rPr>
              <w:t xml:space="preserve">с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1</w:t>
            </w:r>
            <w:r w:rsidRPr="008D2969">
              <w:rPr>
                <w:rFonts w:eastAsia="Calibri"/>
                <w:sz w:val="22"/>
                <w:szCs w:val="22"/>
                <w:lang w:eastAsia="en-US"/>
              </w:rPr>
              <w:t xml:space="preserve">0 до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40</w:t>
            </w:r>
          </w:p>
        </w:tc>
      </w:tr>
      <w:tr w:rsidR="00016F98" w:rsidRPr="009C14E8" w14:paraId="7DA5F171" w14:textId="77777777" w:rsidTr="00A27E9F">
        <w:trPr>
          <w:trHeight w:val="65"/>
        </w:trPr>
        <w:tc>
          <w:tcPr>
            <w:tcW w:w="1163" w:type="dxa"/>
            <w:vMerge/>
            <w:vAlign w:val="center"/>
          </w:tcPr>
          <w:p w14:paraId="736320DE" w14:textId="77777777" w:rsidR="00016F98" w:rsidRPr="009C14E8" w:rsidRDefault="00016F98" w:rsidP="00A27E9F">
            <w:pPr>
              <w:jc w:val="center"/>
              <w:rPr>
                <w:rFonts w:eastAsiaTheme="minorHAnsi"/>
                <w:bCs/>
                <w:sz w:val="22"/>
                <w:szCs w:val="22"/>
                <w:lang w:eastAsia="en-US"/>
              </w:rPr>
            </w:pPr>
          </w:p>
        </w:tc>
        <w:tc>
          <w:tcPr>
            <w:tcW w:w="1418" w:type="dxa"/>
            <w:vMerge/>
            <w:vAlign w:val="center"/>
          </w:tcPr>
          <w:p w14:paraId="3CF0E573" w14:textId="77777777" w:rsidR="00016F98" w:rsidRPr="009C14E8" w:rsidRDefault="00016F98" w:rsidP="00A27E9F">
            <w:pPr>
              <w:jc w:val="center"/>
              <w:rPr>
                <w:rFonts w:eastAsiaTheme="minorHAnsi"/>
                <w:bCs/>
                <w:sz w:val="22"/>
                <w:szCs w:val="22"/>
                <w:lang w:eastAsia="en-US"/>
              </w:rPr>
            </w:pPr>
          </w:p>
        </w:tc>
        <w:tc>
          <w:tcPr>
            <w:tcW w:w="992" w:type="dxa"/>
            <w:vMerge/>
            <w:vAlign w:val="center"/>
          </w:tcPr>
          <w:p w14:paraId="009F4FE9" w14:textId="77777777" w:rsidR="00016F98" w:rsidRPr="00EC0D0D" w:rsidRDefault="00016F98" w:rsidP="00A27E9F">
            <w:pPr>
              <w:jc w:val="both"/>
              <w:rPr>
                <w:rFonts w:eastAsiaTheme="minorHAnsi"/>
                <w:sz w:val="22"/>
                <w:szCs w:val="22"/>
                <w:lang w:eastAsia="en-US"/>
              </w:rPr>
            </w:pPr>
          </w:p>
        </w:tc>
        <w:tc>
          <w:tcPr>
            <w:tcW w:w="4253" w:type="dxa"/>
            <w:vAlign w:val="center"/>
          </w:tcPr>
          <w:p w14:paraId="7AC95D08" w14:textId="1325F45A" w:rsidR="00016F98" w:rsidRPr="00EC0D0D" w:rsidRDefault="00016F98" w:rsidP="00016F98">
            <w:pPr>
              <w:jc w:val="both"/>
              <w:rPr>
                <w:rFonts w:eastAsiaTheme="minorHAnsi"/>
                <w:sz w:val="22"/>
                <w:szCs w:val="22"/>
                <w:lang w:eastAsia="en-US"/>
              </w:rPr>
            </w:pPr>
            <w:r w:rsidRPr="009C14E8">
              <w:rPr>
                <w:rFonts w:eastAsiaTheme="minorHAnsi"/>
                <w:sz w:val="22"/>
                <w:szCs w:val="22"/>
                <w:lang w:eastAsia="en-US"/>
              </w:rPr>
              <w:t>Пункт н</w:t>
            </w:r>
            <w:r>
              <w:rPr>
                <w:rFonts w:eastAsiaTheme="minorHAnsi"/>
                <w:sz w:val="22"/>
                <w:szCs w:val="22"/>
                <w:lang w:eastAsia="en-US"/>
              </w:rPr>
              <w:t xml:space="preserve">азначения: </w:t>
            </w:r>
            <w:r w:rsidRPr="00A555B7">
              <w:rPr>
                <w:rFonts w:eastAsiaTheme="minorHAnsi"/>
                <w:sz w:val="22"/>
                <w:szCs w:val="22"/>
                <w:lang w:eastAsia="en-US"/>
              </w:rPr>
              <w:t xml:space="preserve">ст. м. </w:t>
            </w:r>
            <w:r>
              <w:rPr>
                <w:rFonts w:eastAsiaTheme="minorHAnsi"/>
                <w:sz w:val="22"/>
                <w:szCs w:val="22"/>
                <w:lang w:eastAsia="en-US"/>
              </w:rPr>
              <w:t>Пыхтино</w:t>
            </w:r>
          </w:p>
        </w:tc>
        <w:tc>
          <w:tcPr>
            <w:tcW w:w="1559" w:type="dxa"/>
            <w:vAlign w:val="center"/>
          </w:tcPr>
          <w:p w14:paraId="1A02EF60" w14:textId="77777777" w:rsidR="00016F98" w:rsidRPr="009C14E8" w:rsidRDefault="00016F98" w:rsidP="00A27E9F">
            <w:pPr>
              <w:jc w:val="center"/>
              <w:rPr>
                <w:rFonts w:eastAsiaTheme="minorHAnsi"/>
                <w:lang w:eastAsia="en-US"/>
              </w:rPr>
            </w:pPr>
            <w:r>
              <w:rPr>
                <w:rFonts w:eastAsiaTheme="minorHAnsi"/>
                <w:lang w:eastAsia="en-US"/>
              </w:rPr>
              <w:t>-</w:t>
            </w:r>
          </w:p>
        </w:tc>
      </w:tr>
      <w:tr w:rsidR="00016F98" w:rsidRPr="009C14E8" w14:paraId="6652B6CE" w14:textId="77777777" w:rsidTr="00A27E9F">
        <w:trPr>
          <w:trHeight w:val="65"/>
        </w:trPr>
        <w:tc>
          <w:tcPr>
            <w:tcW w:w="1163" w:type="dxa"/>
            <w:vMerge/>
            <w:vAlign w:val="center"/>
          </w:tcPr>
          <w:p w14:paraId="622C6566" w14:textId="77777777" w:rsidR="00016F98" w:rsidRPr="009C14E8" w:rsidRDefault="00016F98" w:rsidP="00A27E9F">
            <w:pPr>
              <w:jc w:val="center"/>
              <w:rPr>
                <w:rFonts w:eastAsiaTheme="minorHAnsi"/>
                <w:bCs/>
                <w:sz w:val="22"/>
                <w:szCs w:val="22"/>
                <w:lang w:eastAsia="en-US"/>
              </w:rPr>
            </w:pPr>
          </w:p>
        </w:tc>
        <w:tc>
          <w:tcPr>
            <w:tcW w:w="1418" w:type="dxa"/>
            <w:vMerge/>
            <w:vAlign w:val="center"/>
          </w:tcPr>
          <w:p w14:paraId="5C3AE2E1" w14:textId="77777777" w:rsidR="00016F98" w:rsidRPr="009C14E8" w:rsidRDefault="00016F98" w:rsidP="00A27E9F">
            <w:pPr>
              <w:jc w:val="center"/>
              <w:rPr>
                <w:rFonts w:eastAsiaTheme="minorHAnsi"/>
                <w:bCs/>
                <w:sz w:val="22"/>
                <w:szCs w:val="22"/>
                <w:lang w:eastAsia="en-US"/>
              </w:rPr>
            </w:pPr>
          </w:p>
        </w:tc>
        <w:tc>
          <w:tcPr>
            <w:tcW w:w="6804" w:type="dxa"/>
            <w:gridSpan w:val="3"/>
            <w:vAlign w:val="center"/>
          </w:tcPr>
          <w:p w14:paraId="5A1EAFFF" w14:textId="4315A922" w:rsidR="00016F98" w:rsidRPr="001C0865" w:rsidRDefault="006A7225" w:rsidP="00016F98">
            <w:pPr>
              <w:jc w:val="both"/>
              <w:rPr>
                <w:rFonts w:eastAsiaTheme="minorHAnsi"/>
                <w:sz w:val="22"/>
                <w:szCs w:val="22"/>
                <w:lang w:eastAsia="en-US"/>
              </w:rPr>
            </w:pPr>
            <w:r>
              <w:rPr>
                <w:rFonts w:eastAsiaTheme="minorHAnsi"/>
                <w:sz w:val="22"/>
                <w:szCs w:val="22"/>
                <w:lang w:eastAsia="en-US"/>
              </w:rPr>
              <w:t>г</w:t>
            </w:r>
            <w:r w:rsidRPr="00FD5B92">
              <w:rPr>
                <w:rFonts w:eastAsiaTheme="minorHAnsi"/>
                <w:sz w:val="22"/>
                <w:szCs w:val="22"/>
                <w:lang w:eastAsia="en-US"/>
              </w:rPr>
              <w:t xml:space="preserve">рафик </w:t>
            </w:r>
            <w:r>
              <w:rPr>
                <w:rFonts w:eastAsiaTheme="minorHAnsi"/>
                <w:sz w:val="22"/>
                <w:szCs w:val="22"/>
                <w:lang w:eastAsia="en-US"/>
              </w:rPr>
              <w:t xml:space="preserve">и интервалы </w:t>
            </w:r>
            <w:r w:rsidRPr="00FD5B92">
              <w:rPr>
                <w:rFonts w:eastAsiaTheme="minorHAnsi"/>
                <w:sz w:val="22"/>
                <w:szCs w:val="22"/>
                <w:lang w:eastAsia="en-US"/>
              </w:rPr>
              <w:t>движения</w:t>
            </w:r>
            <w:r>
              <w:rPr>
                <w:rFonts w:eastAsiaTheme="minorHAnsi"/>
                <w:sz w:val="22"/>
                <w:szCs w:val="22"/>
                <w:lang w:eastAsia="en-US"/>
              </w:rPr>
              <w:t xml:space="preserve"> </w:t>
            </w:r>
            <w:r w:rsidRPr="001C7B1A">
              <w:rPr>
                <w:rFonts w:eastAsiaTheme="minorHAnsi"/>
                <w:sz w:val="22"/>
                <w:szCs w:val="22"/>
                <w:lang w:eastAsia="en-US"/>
              </w:rPr>
              <w:t>транспорт</w:t>
            </w:r>
            <w:r>
              <w:rPr>
                <w:rFonts w:eastAsiaTheme="minorHAnsi"/>
                <w:sz w:val="22"/>
                <w:szCs w:val="22"/>
                <w:lang w:eastAsia="en-US"/>
              </w:rPr>
              <w:t>а</w:t>
            </w:r>
            <w:r w:rsidRPr="00FD5B92">
              <w:rPr>
                <w:rFonts w:eastAsiaTheme="minorHAnsi"/>
                <w:sz w:val="22"/>
                <w:szCs w:val="22"/>
                <w:lang w:eastAsia="en-US"/>
              </w:rPr>
              <w:t xml:space="preserve">, включая время отправления и прибытия, </w:t>
            </w:r>
            <w:r>
              <w:rPr>
                <w:rFonts w:eastAsiaTheme="minorHAnsi"/>
                <w:sz w:val="22"/>
                <w:szCs w:val="22"/>
                <w:lang w:eastAsia="en-US"/>
              </w:rPr>
              <w:t>формирую</w:t>
            </w:r>
            <w:r w:rsidRPr="00FD5B92">
              <w:rPr>
                <w:rFonts w:eastAsiaTheme="minorHAnsi"/>
                <w:sz w:val="22"/>
                <w:szCs w:val="22"/>
                <w:lang w:eastAsia="en-US"/>
              </w:rPr>
              <w:t>тся на основании заявок Фрахтователя</w:t>
            </w:r>
          </w:p>
        </w:tc>
      </w:tr>
    </w:tbl>
    <w:p w14:paraId="59843668" w14:textId="27CB6BA6" w:rsidR="005F4B8A" w:rsidRPr="005F4B8A" w:rsidRDefault="00FD5B92" w:rsidP="00FD5B92">
      <w:pPr>
        <w:spacing w:before="240" w:after="120" w:line="276" w:lineRule="auto"/>
        <w:jc w:val="center"/>
        <w:rPr>
          <w:rFonts w:eastAsiaTheme="minorHAnsi"/>
          <w:b/>
          <w:sz w:val="22"/>
          <w:szCs w:val="22"/>
          <w:lang w:eastAsia="en-US"/>
        </w:rPr>
      </w:pPr>
      <w:r>
        <w:rPr>
          <w:rFonts w:eastAsiaTheme="minorHAnsi"/>
          <w:b/>
          <w:sz w:val="22"/>
          <w:szCs w:val="22"/>
          <w:lang w:eastAsia="en-US"/>
        </w:rPr>
        <w:t>Маршрут</w:t>
      </w:r>
      <w:r w:rsidR="005F4B8A" w:rsidRPr="005F4B8A">
        <w:rPr>
          <w:rFonts w:eastAsiaTheme="minorHAnsi"/>
          <w:b/>
          <w:sz w:val="22"/>
          <w:szCs w:val="22"/>
          <w:lang w:eastAsia="en-US"/>
        </w:rPr>
        <w:t xml:space="preserve"> </w:t>
      </w:r>
      <w:r w:rsidR="00790812">
        <w:rPr>
          <w:rFonts w:eastAsiaTheme="minorHAnsi"/>
          <w:b/>
          <w:sz w:val="22"/>
          <w:szCs w:val="22"/>
          <w:lang w:eastAsia="en-US"/>
        </w:rPr>
        <w:t xml:space="preserve">6 </w:t>
      </w:r>
      <w:r w:rsidR="005F4B8A" w:rsidRPr="005F4B8A">
        <w:rPr>
          <w:rFonts w:eastAsiaTheme="minorHAnsi"/>
          <w:b/>
          <w:sz w:val="22"/>
          <w:szCs w:val="22"/>
          <w:lang w:eastAsia="en-US"/>
        </w:rPr>
        <w:t xml:space="preserve">«У» </w:t>
      </w:r>
      <w:r w:rsidR="005F4B8A" w:rsidRPr="005F4B8A">
        <w:rPr>
          <w:rFonts w:eastAsia="Calibri"/>
          <w:b/>
          <w:sz w:val="22"/>
          <w:szCs w:val="22"/>
        </w:rPr>
        <w:t>«Боровское шоссе»:</w:t>
      </w:r>
    </w:p>
    <w:p w14:paraId="40282380" w14:textId="41CD42BA" w:rsidR="005F4B8A" w:rsidRDefault="005F4B8A" w:rsidP="00EC0D0D">
      <w:pPr>
        <w:jc w:val="both"/>
        <w:rPr>
          <w:rFonts w:eastAsiaTheme="minorHAnsi"/>
          <w:b/>
          <w:sz w:val="22"/>
          <w:szCs w:val="22"/>
          <w:lang w:eastAsia="en-US"/>
        </w:rPr>
      </w:pPr>
      <w:r w:rsidRPr="005F4B8A">
        <w:rPr>
          <w:rFonts w:eastAsiaTheme="minorHAnsi"/>
          <w:b/>
          <w:sz w:val="22"/>
          <w:szCs w:val="22"/>
          <w:lang w:eastAsia="en-US"/>
        </w:rPr>
        <w:t xml:space="preserve">Поездка: </w:t>
      </w:r>
      <w:r w:rsidR="00DF1E23" w:rsidRPr="00EC0D0D">
        <w:rPr>
          <w:rFonts w:eastAsiaTheme="minorHAnsi"/>
          <w:b/>
          <w:sz w:val="22"/>
          <w:szCs w:val="22"/>
          <w:lang w:eastAsia="en-US"/>
        </w:rPr>
        <w:t>ММСП №3</w:t>
      </w:r>
      <w:r w:rsidRPr="00EC0D0D">
        <w:rPr>
          <w:rFonts w:eastAsiaTheme="minorHAnsi"/>
          <w:b/>
          <w:sz w:val="22"/>
          <w:szCs w:val="22"/>
          <w:lang w:eastAsia="en-US"/>
        </w:rPr>
        <w:t>–– ст. м. Пыхтино;</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63"/>
        <w:gridCol w:w="1418"/>
        <w:gridCol w:w="992"/>
        <w:gridCol w:w="4253"/>
        <w:gridCol w:w="1559"/>
      </w:tblGrid>
      <w:tr w:rsidR="00016F98" w:rsidRPr="009C14E8" w14:paraId="4824F989" w14:textId="77777777" w:rsidTr="00A27E9F">
        <w:trPr>
          <w:trHeight w:val="565"/>
        </w:trPr>
        <w:tc>
          <w:tcPr>
            <w:tcW w:w="1163" w:type="dxa"/>
            <w:vAlign w:val="center"/>
          </w:tcPr>
          <w:p w14:paraId="36E09021" w14:textId="77777777" w:rsidR="00016F98" w:rsidRPr="00497AB6" w:rsidRDefault="00016F98" w:rsidP="00A27E9F">
            <w:pPr>
              <w:suppressAutoHyphens/>
              <w:jc w:val="center"/>
              <w:rPr>
                <w:rFonts w:eastAsiaTheme="minorHAnsi"/>
                <w:b/>
                <w:lang w:eastAsia="en-US"/>
              </w:rPr>
            </w:pPr>
            <w:r w:rsidRPr="00497AB6">
              <w:rPr>
                <w:rFonts w:eastAsiaTheme="minorHAnsi"/>
                <w:b/>
                <w:sz w:val="22"/>
                <w:szCs w:val="22"/>
                <w:lang w:eastAsia="en-US"/>
              </w:rPr>
              <w:t>Регулярность</w:t>
            </w:r>
          </w:p>
        </w:tc>
        <w:tc>
          <w:tcPr>
            <w:tcW w:w="1418" w:type="dxa"/>
            <w:vAlign w:val="center"/>
          </w:tcPr>
          <w:p w14:paraId="60061ED3" w14:textId="77777777" w:rsidR="00016F98" w:rsidRPr="00497AB6" w:rsidRDefault="00016F98" w:rsidP="00A27E9F">
            <w:pPr>
              <w:suppressAutoHyphens/>
              <w:jc w:val="center"/>
              <w:rPr>
                <w:rFonts w:eastAsiaTheme="minorHAnsi"/>
                <w:b/>
                <w:lang w:eastAsia="en-US"/>
              </w:rPr>
            </w:pPr>
            <w:r w:rsidRPr="00497AB6">
              <w:rPr>
                <w:rFonts w:eastAsiaTheme="minorHAnsi"/>
                <w:b/>
                <w:sz w:val="22"/>
                <w:szCs w:val="22"/>
                <w:lang w:eastAsia="en-US"/>
              </w:rPr>
              <w:t>Количество поездок</w:t>
            </w:r>
          </w:p>
        </w:tc>
        <w:tc>
          <w:tcPr>
            <w:tcW w:w="5245" w:type="dxa"/>
            <w:gridSpan w:val="2"/>
            <w:vAlign w:val="center"/>
          </w:tcPr>
          <w:p w14:paraId="65D96083" w14:textId="77777777" w:rsidR="00016F98" w:rsidRPr="009C14E8" w:rsidRDefault="00016F98" w:rsidP="00A27E9F">
            <w:pPr>
              <w:suppressAutoHyphens/>
              <w:jc w:val="center"/>
              <w:rPr>
                <w:rFonts w:eastAsiaTheme="minorHAnsi"/>
                <w:sz w:val="22"/>
                <w:szCs w:val="22"/>
                <w:lang w:eastAsia="en-US"/>
              </w:rPr>
            </w:pPr>
            <w:r w:rsidRPr="00497AB6">
              <w:rPr>
                <w:rFonts w:eastAsiaTheme="minorHAnsi"/>
                <w:b/>
                <w:sz w:val="22"/>
                <w:szCs w:val="22"/>
                <w:lang w:eastAsia="en-US"/>
              </w:rPr>
              <w:t>Пункт отправления (место подачи) и назначения</w:t>
            </w:r>
            <w:r w:rsidRPr="009C14E8">
              <w:rPr>
                <w:rFonts w:eastAsiaTheme="minorHAnsi"/>
                <w:sz w:val="22"/>
                <w:szCs w:val="22"/>
                <w:lang w:eastAsia="en-US"/>
              </w:rPr>
              <w:t xml:space="preserve"> </w:t>
            </w:r>
          </w:p>
        </w:tc>
        <w:tc>
          <w:tcPr>
            <w:tcW w:w="1559" w:type="dxa"/>
            <w:vAlign w:val="center"/>
          </w:tcPr>
          <w:p w14:paraId="5F5875F4" w14:textId="77777777" w:rsidR="00016F98" w:rsidRDefault="00016F98" w:rsidP="00A27E9F">
            <w:pPr>
              <w:jc w:val="center"/>
              <w:rPr>
                <w:rFonts w:eastAsia="Calibri"/>
                <w:b/>
                <w:sz w:val="20"/>
                <w:szCs w:val="20"/>
              </w:rPr>
            </w:pPr>
            <w:r w:rsidRPr="009C26C1">
              <w:rPr>
                <w:rFonts w:eastAsia="Calibri"/>
                <w:b/>
                <w:sz w:val="20"/>
                <w:szCs w:val="20"/>
              </w:rPr>
              <w:t>Прогнозируемое</w:t>
            </w:r>
            <w:r>
              <w:rPr>
                <w:rFonts w:eastAsia="Calibri"/>
                <w:b/>
                <w:sz w:val="20"/>
                <w:szCs w:val="20"/>
              </w:rPr>
              <w:t xml:space="preserve"> время оправления/</w:t>
            </w:r>
          </w:p>
          <w:p w14:paraId="5FB1EEDA" w14:textId="77777777" w:rsidR="00016F98" w:rsidRPr="00497AB6" w:rsidRDefault="00016F98" w:rsidP="00A27E9F">
            <w:pPr>
              <w:jc w:val="center"/>
              <w:rPr>
                <w:rFonts w:eastAsiaTheme="minorHAnsi"/>
                <w:b/>
                <w:lang w:eastAsia="en-US"/>
              </w:rPr>
            </w:pPr>
            <w:r>
              <w:rPr>
                <w:rFonts w:eastAsia="Calibri"/>
                <w:b/>
                <w:sz w:val="20"/>
                <w:szCs w:val="20"/>
              </w:rPr>
              <w:t>прибытия</w:t>
            </w:r>
          </w:p>
        </w:tc>
      </w:tr>
      <w:tr w:rsidR="00016F98" w:rsidRPr="009C14E8" w14:paraId="70DBDB2B" w14:textId="77777777" w:rsidTr="00A5246F">
        <w:trPr>
          <w:trHeight w:val="65"/>
        </w:trPr>
        <w:tc>
          <w:tcPr>
            <w:tcW w:w="1163" w:type="dxa"/>
            <w:vMerge w:val="restart"/>
            <w:vAlign w:val="center"/>
          </w:tcPr>
          <w:p w14:paraId="7027B65E" w14:textId="4EE87252" w:rsidR="00016F98" w:rsidRPr="009C14E8" w:rsidRDefault="00016F98" w:rsidP="00016F98">
            <w:pPr>
              <w:jc w:val="center"/>
              <w:rPr>
                <w:rFonts w:eastAsiaTheme="minorHAnsi"/>
                <w:bCs/>
                <w:sz w:val="22"/>
                <w:szCs w:val="22"/>
                <w:lang w:eastAsia="en-US"/>
              </w:rPr>
            </w:pPr>
            <w:r w:rsidRPr="009C14E8">
              <w:rPr>
                <w:rFonts w:eastAsiaTheme="minorHAnsi"/>
                <w:bCs/>
                <w:sz w:val="22"/>
                <w:szCs w:val="22"/>
                <w:lang w:eastAsia="en-US"/>
              </w:rPr>
              <w:t>ежедневно</w:t>
            </w:r>
          </w:p>
        </w:tc>
        <w:tc>
          <w:tcPr>
            <w:tcW w:w="1418" w:type="dxa"/>
            <w:vMerge w:val="restart"/>
            <w:vAlign w:val="center"/>
          </w:tcPr>
          <w:p w14:paraId="3E8C2D9C" w14:textId="46769066" w:rsidR="00016F98" w:rsidRPr="009C14E8" w:rsidRDefault="00016F98" w:rsidP="00A5246F">
            <w:pPr>
              <w:jc w:val="center"/>
              <w:rPr>
                <w:rFonts w:eastAsiaTheme="minorHAnsi"/>
                <w:bCs/>
                <w:sz w:val="22"/>
                <w:szCs w:val="22"/>
                <w:lang w:eastAsia="en-US"/>
              </w:rPr>
            </w:pPr>
            <w:r w:rsidRPr="009C14E8">
              <w:rPr>
                <w:rFonts w:eastAsiaTheme="minorHAnsi"/>
                <w:bCs/>
                <w:sz w:val="22"/>
                <w:szCs w:val="22"/>
                <w:lang w:eastAsia="en-US"/>
              </w:rPr>
              <w:t>В соответствии с заявкой Фрахтователя</w:t>
            </w:r>
          </w:p>
        </w:tc>
        <w:tc>
          <w:tcPr>
            <w:tcW w:w="992" w:type="dxa"/>
            <w:vMerge w:val="restart"/>
            <w:vAlign w:val="center"/>
          </w:tcPr>
          <w:p w14:paraId="22BE7E15" w14:textId="77777777" w:rsidR="00016F98" w:rsidRDefault="00016F98" w:rsidP="00016F98">
            <w:pPr>
              <w:jc w:val="both"/>
              <w:rPr>
                <w:rFonts w:eastAsiaTheme="minorHAnsi"/>
                <w:sz w:val="22"/>
                <w:szCs w:val="22"/>
                <w:lang w:eastAsia="en-US"/>
              </w:rPr>
            </w:pPr>
            <w:r w:rsidRPr="009C14E8">
              <w:rPr>
                <w:rFonts w:eastAsiaTheme="minorHAnsi"/>
                <w:b/>
                <w:sz w:val="22"/>
                <w:szCs w:val="22"/>
                <w:lang w:eastAsia="en-US"/>
              </w:rPr>
              <w:t>Поездка:</w:t>
            </w:r>
          </w:p>
        </w:tc>
        <w:tc>
          <w:tcPr>
            <w:tcW w:w="4253" w:type="dxa"/>
            <w:vAlign w:val="center"/>
          </w:tcPr>
          <w:p w14:paraId="00F7BF41" w14:textId="77777777" w:rsidR="00016F98" w:rsidRPr="009C14E8" w:rsidRDefault="00016F98" w:rsidP="00016F98">
            <w:pPr>
              <w:jc w:val="both"/>
              <w:rPr>
                <w:rFonts w:eastAsiaTheme="minorHAnsi"/>
                <w:sz w:val="22"/>
                <w:szCs w:val="22"/>
                <w:lang w:eastAsia="en-US"/>
              </w:rPr>
            </w:pPr>
            <w:r w:rsidRPr="009C14E8">
              <w:rPr>
                <w:rFonts w:eastAsiaTheme="minorHAnsi"/>
                <w:sz w:val="22"/>
                <w:szCs w:val="22"/>
                <w:lang w:eastAsia="en-US"/>
              </w:rPr>
              <w:t>Пункт отправления: ММСП №3</w:t>
            </w:r>
            <w:r w:rsidRPr="007D1A7C">
              <w:rPr>
                <w:rFonts w:eastAsiaTheme="minorHAnsi"/>
                <w:sz w:val="22"/>
                <w:szCs w:val="22"/>
                <w:lang w:eastAsia="en-US"/>
              </w:rPr>
              <w:t>»</w:t>
            </w:r>
          </w:p>
        </w:tc>
        <w:tc>
          <w:tcPr>
            <w:tcW w:w="1559" w:type="dxa"/>
            <w:vAlign w:val="center"/>
          </w:tcPr>
          <w:p w14:paraId="3B70C900" w14:textId="77777777" w:rsidR="00016F98" w:rsidRPr="009C14E8" w:rsidRDefault="00016F98" w:rsidP="00016F98">
            <w:pPr>
              <w:jc w:val="center"/>
              <w:rPr>
                <w:rFonts w:eastAsiaTheme="minorHAnsi"/>
                <w:lang w:eastAsia="en-US"/>
              </w:rPr>
            </w:pPr>
            <w:r w:rsidRPr="008D2969">
              <w:rPr>
                <w:rFonts w:eastAsia="Calibri"/>
                <w:sz w:val="22"/>
                <w:szCs w:val="22"/>
                <w:lang w:eastAsia="en-US"/>
              </w:rPr>
              <w:t xml:space="preserve">с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1</w:t>
            </w:r>
            <w:r w:rsidRPr="008D2969">
              <w:rPr>
                <w:rFonts w:eastAsia="Calibri"/>
                <w:sz w:val="22"/>
                <w:szCs w:val="22"/>
                <w:lang w:eastAsia="en-US"/>
              </w:rPr>
              <w:t xml:space="preserve">0 до </w:t>
            </w:r>
            <w:r>
              <w:rPr>
                <w:rFonts w:eastAsia="Calibri"/>
                <w:sz w:val="22"/>
                <w:szCs w:val="22"/>
                <w:lang w:eastAsia="en-US"/>
              </w:rPr>
              <w:t>9</w:t>
            </w:r>
            <w:r w:rsidRPr="008D2969">
              <w:rPr>
                <w:rFonts w:eastAsia="Calibri"/>
                <w:sz w:val="22"/>
                <w:szCs w:val="22"/>
                <w:lang w:eastAsia="en-US"/>
              </w:rPr>
              <w:t>:</w:t>
            </w:r>
            <w:r>
              <w:rPr>
                <w:rFonts w:eastAsia="Calibri"/>
                <w:sz w:val="22"/>
                <w:szCs w:val="22"/>
                <w:lang w:eastAsia="en-US"/>
              </w:rPr>
              <w:t>40</w:t>
            </w:r>
          </w:p>
        </w:tc>
      </w:tr>
      <w:tr w:rsidR="00016F98" w:rsidRPr="009C14E8" w14:paraId="33745F19" w14:textId="77777777" w:rsidTr="00A27E9F">
        <w:trPr>
          <w:trHeight w:val="65"/>
        </w:trPr>
        <w:tc>
          <w:tcPr>
            <w:tcW w:w="1163" w:type="dxa"/>
            <w:vMerge/>
            <w:vAlign w:val="center"/>
          </w:tcPr>
          <w:p w14:paraId="3D73E194" w14:textId="77777777" w:rsidR="00016F98" w:rsidRPr="009C14E8" w:rsidRDefault="00016F98" w:rsidP="00016F98">
            <w:pPr>
              <w:jc w:val="center"/>
              <w:rPr>
                <w:rFonts w:eastAsiaTheme="minorHAnsi"/>
                <w:bCs/>
                <w:sz w:val="22"/>
                <w:szCs w:val="22"/>
                <w:lang w:eastAsia="en-US"/>
              </w:rPr>
            </w:pPr>
          </w:p>
        </w:tc>
        <w:tc>
          <w:tcPr>
            <w:tcW w:w="1418" w:type="dxa"/>
            <w:vMerge/>
            <w:vAlign w:val="center"/>
          </w:tcPr>
          <w:p w14:paraId="21A1C668" w14:textId="77777777" w:rsidR="00016F98" w:rsidRPr="009C14E8" w:rsidRDefault="00016F98" w:rsidP="00016F98">
            <w:pPr>
              <w:jc w:val="center"/>
              <w:rPr>
                <w:rFonts w:eastAsiaTheme="minorHAnsi"/>
                <w:bCs/>
                <w:sz w:val="22"/>
                <w:szCs w:val="22"/>
                <w:lang w:eastAsia="en-US"/>
              </w:rPr>
            </w:pPr>
          </w:p>
        </w:tc>
        <w:tc>
          <w:tcPr>
            <w:tcW w:w="992" w:type="dxa"/>
            <w:vMerge/>
            <w:vAlign w:val="center"/>
          </w:tcPr>
          <w:p w14:paraId="56453CE0" w14:textId="77777777" w:rsidR="00016F98" w:rsidRPr="00EC0D0D" w:rsidRDefault="00016F98" w:rsidP="00016F98">
            <w:pPr>
              <w:jc w:val="both"/>
              <w:rPr>
                <w:rFonts w:eastAsiaTheme="minorHAnsi"/>
                <w:sz w:val="22"/>
                <w:szCs w:val="22"/>
                <w:lang w:eastAsia="en-US"/>
              </w:rPr>
            </w:pPr>
          </w:p>
        </w:tc>
        <w:tc>
          <w:tcPr>
            <w:tcW w:w="4253" w:type="dxa"/>
            <w:vAlign w:val="center"/>
          </w:tcPr>
          <w:p w14:paraId="393D46F3" w14:textId="77777777" w:rsidR="00016F98" w:rsidRPr="00EC0D0D" w:rsidRDefault="00016F98" w:rsidP="00016F98">
            <w:pPr>
              <w:jc w:val="both"/>
              <w:rPr>
                <w:rFonts w:eastAsiaTheme="minorHAnsi"/>
                <w:sz w:val="22"/>
                <w:szCs w:val="22"/>
                <w:lang w:eastAsia="en-US"/>
              </w:rPr>
            </w:pPr>
            <w:r w:rsidRPr="009C14E8">
              <w:rPr>
                <w:rFonts w:eastAsiaTheme="minorHAnsi"/>
                <w:sz w:val="22"/>
                <w:szCs w:val="22"/>
                <w:lang w:eastAsia="en-US"/>
              </w:rPr>
              <w:t>Пункт н</w:t>
            </w:r>
            <w:r>
              <w:rPr>
                <w:rFonts w:eastAsiaTheme="minorHAnsi"/>
                <w:sz w:val="22"/>
                <w:szCs w:val="22"/>
                <w:lang w:eastAsia="en-US"/>
              </w:rPr>
              <w:t xml:space="preserve">азначения: </w:t>
            </w:r>
            <w:r w:rsidRPr="00A555B7">
              <w:rPr>
                <w:rFonts w:eastAsiaTheme="minorHAnsi"/>
                <w:sz w:val="22"/>
                <w:szCs w:val="22"/>
                <w:lang w:eastAsia="en-US"/>
              </w:rPr>
              <w:t xml:space="preserve">ст. м. </w:t>
            </w:r>
            <w:r>
              <w:rPr>
                <w:rFonts w:eastAsiaTheme="minorHAnsi"/>
                <w:sz w:val="22"/>
                <w:szCs w:val="22"/>
                <w:lang w:eastAsia="en-US"/>
              </w:rPr>
              <w:t>Пыхтино</w:t>
            </w:r>
          </w:p>
        </w:tc>
        <w:tc>
          <w:tcPr>
            <w:tcW w:w="1559" w:type="dxa"/>
            <w:vAlign w:val="center"/>
          </w:tcPr>
          <w:p w14:paraId="7ED7AF7E" w14:textId="77777777" w:rsidR="00016F98" w:rsidRPr="009C14E8" w:rsidRDefault="00016F98" w:rsidP="00016F98">
            <w:pPr>
              <w:jc w:val="center"/>
              <w:rPr>
                <w:rFonts w:eastAsiaTheme="minorHAnsi"/>
                <w:lang w:eastAsia="en-US"/>
              </w:rPr>
            </w:pPr>
            <w:r>
              <w:rPr>
                <w:rFonts w:eastAsiaTheme="minorHAnsi"/>
                <w:lang w:eastAsia="en-US"/>
              </w:rPr>
              <w:t>-</w:t>
            </w:r>
          </w:p>
        </w:tc>
      </w:tr>
      <w:tr w:rsidR="00016F98" w:rsidRPr="009C14E8" w14:paraId="7D8F0D41" w14:textId="77777777" w:rsidTr="00A27E9F">
        <w:trPr>
          <w:trHeight w:val="65"/>
        </w:trPr>
        <w:tc>
          <w:tcPr>
            <w:tcW w:w="1163" w:type="dxa"/>
            <w:vMerge/>
            <w:vAlign w:val="center"/>
          </w:tcPr>
          <w:p w14:paraId="12711255" w14:textId="77777777" w:rsidR="00016F98" w:rsidRPr="009C14E8" w:rsidRDefault="00016F98" w:rsidP="00016F98">
            <w:pPr>
              <w:jc w:val="center"/>
              <w:rPr>
                <w:rFonts w:eastAsiaTheme="minorHAnsi"/>
                <w:bCs/>
                <w:sz w:val="22"/>
                <w:szCs w:val="22"/>
                <w:lang w:eastAsia="en-US"/>
              </w:rPr>
            </w:pPr>
          </w:p>
        </w:tc>
        <w:tc>
          <w:tcPr>
            <w:tcW w:w="1418" w:type="dxa"/>
            <w:vMerge/>
            <w:vAlign w:val="center"/>
          </w:tcPr>
          <w:p w14:paraId="16D90EF6" w14:textId="77777777" w:rsidR="00016F98" w:rsidRPr="009C14E8" w:rsidRDefault="00016F98" w:rsidP="00016F98">
            <w:pPr>
              <w:jc w:val="center"/>
              <w:rPr>
                <w:rFonts w:eastAsiaTheme="minorHAnsi"/>
                <w:bCs/>
                <w:sz w:val="22"/>
                <w:szCs w:val="22"/>
                <w:lang w:eastAsia="en-US"/>
              </w:rPr>
            </w:pPr>
          </w:p>
        </w:tc>
        <w:tc>
          <w:tcPr>
            <w:tcW w:w="6804" w:type="dxa"/>
            <w:gridSpan w:val="3"/>
            <w:vAlign w:val="center"/>
          </w:tcPr>
          <w:p w14:paraId="201FC32B" w14:textId="4BA50A45" w:rsidR="00016F98" w:rsidRPr="001C0865" w:rsidRDefault="006A7225" w:rsidP="00016F98">
            <w:pPr>
              <w:jc w:val="both"/>
              <w:rPr>
                <w:rFonts w:eastAsiaTheme="minorHAnsi"/>
                <w:sz w:val="22"/>
                <w:szCs w:val="22"/>
                <w:lang w:eastAsia="en-US"/>
              </w:rPr>
            </w:pPr>
            <w:r>
              <w:rPr>
                <w:rFonts w:eastAsiaTheme="minorHAnsi"/>
                <w:sz w:val="22"/>
                <w:szCs w:val="22"/>
                <w:lang w:eastAsia="en-US"/>
              </w:rPr>
              <w:t>г</w:t>
            </w:r>
            <w:r w:rsidRPr="00FD5B92">
              <w:rPr>
                <w:rFonts w:eastAsiaTheme="minorHAnsi"/>
                <w:sz w:val="22"/>
                <w:szCs w:val="22"/>
                <w:lang w:eastAsia="en-US"/>
              </w:rPr>
              <w:t xml:space="preserve">рафик </w:t>
            </w:r>
            <w:r>
              <w:rPr>
                <w:rFonts w:eastAsiaTheme="minorHAnsi"/>
                <w:sz w:val="22"/>
                <w:szCs w:val="22"/>
                <w:lang w:eastAsia="en-US"/>
              </w:rPr>
              <w:t xml:space="preserve">и интервалы </w:t>
            </w:r>
            <w:r w:rsidRPr="00FD5B92">
              <w:rPr>
                <w:rFonts w:eastAsiaTheme="minorHAnsi"/>
                <w:sz w:val="22"/>
                <w:szCs w:val="22"/>
                <w:lang w:eastAsia="en-US"/>
              </w:rPr>
              <w:t>движения</w:t>
            </w:r>
            <w:r>
              <w:rPr>
                <w:rFonts w:eastAsiaTheme="minorHAnsi"/>
                <w:sz w:val="22"/>
                <w:szCs w:val="22"/>
                <w:lang w:eastAsia="en-US"/>
              </w:rPr>
              <w:t xml:space="preserve"> </w:t>
            </w:r>
            <w:r w:rsidRPr="001C7B1A">
              <w:rPr>
                <w:rFonts w:eastAsiaTheme="minorHAnsi"/>
                <w:sz w:val="22"/>
                <w:szCs w:val="22"/>
                <w:lang w:eastAsia="en-US"/>
              </w:rPr>
              <w:t>транспорт</w:t>
            </w:r>
            <w:r>
              <w:rPr>
                <w:rFonts w:eastAsiaTheme="minorHAnsi"/>
                <w:sz w:val="22"/>
                <w:szCs w:val="22"/>
                <w:lang w:eastAsia="en-US"/>
              </w:rPr>
              <w:t>а</w:t>
            </w:r>
            <w:r w:rsidRPr="00FD5B92">
              <w:rPr>
                <w:rFonts w:eastAsiaTheme="minorHAnsi"/>
                <w:sz w:val="22"/>
                <w:szCs w:val="22"/>
                <w:lang w:eastAsia="en-US"/>
              </w:rPr>
              <w:t xml:space="preserve">, включая время отправления и прибытия, </w:t>
            </w:r>
            <w:r>
              <w:rPr>
                <w:rFonts w:eastAsiaTheme="minorHAnsi"/>
                <w:sz w:val="22"/>
                <w:szCs w:val="22"/>
                <w:lang w:eastAsia="en-US"/>
              </w:rPr>
              <w:t>формирую</w:t>
            </w:r>
            <w:r w:rsidRPr="00FD5B92">
              <w:rPr>
                <w:rFonts w:eastAsiaTheme="minorHAnsi"/>
                <w:sz w:val="22"/>
                <w:szCs w:val="22"/>
                <w:lang w:eastAsia="en-US"/>
              </w:rPr>
              <w:t>тся на основании заявок Фрахтователя</w:t>
            </w:r>
          </w:p>
        </w:tc>
      </w:tr>
    </w:tbl>
    <w:p w14:paraId="528E592C" w14:textId="77777777" w:rsidR="00E14ED8" w:rsidRPr="00E22C60" w:rsidRDefault="00E14ED8" w:rsidP="00F17D90">
      <w:pPr>
        <w:spacing w:after="200" w:line="276" w:lineRule="auto"/>
        <w:jc w:val="both"/>
        <w:rPr>
          <w:rFonts w:eastAsia="Calibri"/>
          <w:sz w:val="28"/>
        </w:rPr>
      </w:pPr>
    </w:p>
    <w:sectPr w:rsidR="00E14ED8" w:rsidRPr="00E22C60" w:rsidSect="00DF4865">
      <w:footerReference w:type="default" r:id="rId9"/>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DB935" w14:textId="77777777" w:rsidR="0027701F" w:rsidRDefault="0027701F" w:rsidP="00C56187">
      <w:r>
        <w:separator/>
      </w:r>
    </w:p>
  </w:endnote>
  <w:endnote w:type="continuationSeparator" w:id="0">
    <w:p w14:paraId="5CE553A1" w14:textId="77777777" w:rsidR="0027701F" w:rsidRDefault="0027701F"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408020"/>
      <w:docPartObj>
        <w:docPartGallery w:val="Page Numbers (Bottom of Page)"/>
        <w:docPartUnique/>
      </w:docPartObj>
    </w:sdtPr>
    <w:sdtEndPr/>
    <w:sdtContent>
      <w:p w14:paraId="270DA3F8" w14:textId="3BE2778A" w:rsidR="00775FBE" w:rsidRDefault="00775FBE">
        <w:pPr>
          <w:pStyle w:val="af6"/>
          <w:jc w:val="center"/>
        </w:pPr>
        <w:r>
          <w:fldChar w:fldCharType="begin"/>
        </w:r>
        <w:r>
          <w:instrText>PAGE   \* MERGEFORMAT</w:instrText>
        </w:r>
        <w:r>
          <w:fldChar w:fldCharType="separate"/>
        </w:r>
        <w:r w:rsidR="00543EBC">
          <w:rPr>
            <w:noProof/>
          </w:rPr>
          <w:t>11</w:t>
        </w:r>
        <w:r>
          <w:fldChar w:fldCharType="end"/>
        </w:r>
      </w:p>
    </w:sdtContent>
  </w:sdt>
  <w:p w14:paraId="5158298C" w14:textId="77777777" w:rsidR="00775FBE" w:rsidRDefault="00775FB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84149" w14:textId="77777777" w:rsidR="0027701F" w:rsidRDefault="0027701F" w:rsidP="00C56187">
      <w:r>
        <w:separator/>
      </w:r>
    </w:p>
  </w:footnote>
  <w:footnote w:type="continuationSeparator" w:id="0">
    <w:p w14:paraId="012B1EEE" w14:textId="77777777" w:rsidR="0027701F" w:rsidRDefault="0027701F" w:rsidP="00C56187">
      <w:r>
        <w:continuationSeparator/>
      </w:r>
    </w:p>
  </w:footnote>
  <w:footnote w:id="1">
    <w:p w14:paraId="24C56B3A" w14:textId="77777777" w:rsidR="00775FBE" w:rsidRDefault="00775FBE" w:rsidP="00310EDA">
      <w:pPr>
        <w:pStyle w:val="a8"/>
      </w:pPr>
      <w:r>
        <w:rPr>
          <w:rStyle w:val="a7"/>
        </w:rPr>
        <w:footnoteRef/>
      </w:r>
      <w:r>
        <w:t xml:space="preserve"> </w:t>
      </w:r>
      <w:r w:rsidRPr="007F70D3">
        <w:rPr>
          <w:sz w:val="18"/>
        </w:rPr>
        <w:t xml:space="preserve">Счет-фактура предоставляется в случае, если </w:t>
      </w:r>
      <w:r>
        <w:rPr>
          <w:sz w:val="18"/>
        </w:rPr>
        <w:t>Фрахтовщик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8E9"/>
    <w:multiLevelType w:val="hybridMultilevel"/>
    <w:tmpl w:val="1B2CE28C"/>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15:restartNumberingAfterBreak="0">
    <w:nsid w:val="05FB1BA2"/>
    <w:multiLevelType w:val="hybridMultilevel"/>
    <w:tmpl w:val="76923E9C"/>
    <w:lvl w:ilvl="0" w:tplc="4928F2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087C4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71884187"/>
    <w:multiLevelType w:val="multilevel"/>
    <w:tmpl w:val="18C8366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3218" w:hanging="720"/>
      </w:pPr>
      <w:rPr>
        <w:rFonts w:hint="default"/>
      </w:rPr>
    </w:lvl>
    <w:lvl w:ilvl="2">
      <w:start w:val="1"/>
      <w:numFmt w:val="decimal"/>
      <w:isLgl/>
      <w:lvlText w:val="%1.%2.%3."/>
      <w:lvlJc w:val="left"/>
      <w:pPr>
        <w:ind w:left="3218" w:hanging="72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3578" w:hanging="1080"/>
      </w:pPr>
      <w:rPr>
        <w:rFonts w:hint="default"/>
      </w:rPr>
    </w:lvl>
    <w:lvl w:ilvl="5">
      <w:start w:val="1"/>
      <w:numFmt w:val="decimal"/>
      <w:isLgl/>
      <w:lvlText w:val="%1.%2.%3.%4.%5.%6."/>
      <w:lvlJc w:val="left"/>
      <w:pPr>
        <w:ind w:left="393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298" w:hanging="1800"/>
      </w:pPr>
      <w:rPr>
        <w:rFonts w:hint="default"/>
      </w:rPr>
    </w:lvl>
    <w:lvl w:ilvl="8">
      <w:start w:val="1"/>
      <w:numFmt w:val="decimal"/>
      <w:isLgl/>
      <w:lvlText w:val="%1.%2.%3.%4.%5.%6.%7.%8.%9."/>
      <w:lvlJc w:val="left"/>
      <w:pPr>
        <w:ind w:left="4658" w:hanging="2160"/>
      </w:pPr>
      <w:rPr>
        <w:rFonts w:hint="default"/>
      </w:rPr>
    </w:lvl>
  </w:abstractNum>
  <w:num w:numId="1">
    <w:abstractNumId w:val="2"/>
  </w:num>
  <w:num w:numId="2">
    <w:abstractNumId w:val="9"/>
  </w:num>
  <w:num w:numId="3">
    <w:abstractNumId w:val="4"/>
  </w:num>
  <w:num w:numId="4">
    <w:abstractNumId w:val="5"/>
  </w:num>
  <w:num w:numId="5">
    <w:abstractNumId w:val="7"/>
  </w:num>
  <w:num w:numId="6">
    <w:abstractNumId w:val="3"/>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87"/>
    <w:rsid w:val="00001351"/>
    <w:rsid w:val="00001429"/>
    <w:rsid w:val="0000201E"/>
    <w:rsid w:val="00002F57"/>
    <w:rsid w:val="00005614"/>
    <w:rsid w:val="00007302"/>
    <w:rsid w:val="00007BCC"/>
    <w:rsid w:val="00016F98"/>
    <w:rsid w:val="000231E5"/>
    <w:rsid w:val="00025C89"/>
    <w:rsid w:val="00025DF1"/>
    <w:rsid w:val="00026435"/>
    <w:rsid w:val="00026FF3"/>
    <w:rsid w:val="0003074C"/>
    <w:rsid w:val="00032A9F"/>
    <w:rsid w:val="00034F46"/>
    <w:rsid w:val="0003764E"/>
    <w:rsid w:val="0004287D"/>
    <w:rsid w:val="0004716E"/>
    <w:rsid w:val="00047F84"/>
    <w:rsid w:val="000528A0"/>
    <w:rsid w:val="00054E34"/>
    <w:rsid w:val="00055A23"/>
    <w:rsid w:val="00056007"/>
    <w:rsid w:val="00056628"/>
    <w:rsid w:val="000575A6"/>
    <w:rsid w:val="00060DEF"/>
    <w:rsid w:val="000626AA"/>
    <w:rsid w:val="00063638"/>
    <w:rsid w:val="000673F8"/>
    <w:rsid w:val="000677D6"/>
    <w:rsid w:val="00070205"/>
    <w:rsid w:val="00071396"/>
    <w:rsid w:val="000717D1"/>
    <w:rsid w:val="000764A8"/>
    <w:rsid w:val="00081509"/>
    <w:rsid w:val="00082991"/>
    <w:rsid w:val="0008419B"/>
    <w:rsid w:val="00085CAB"/>
    <w:rsid w:val="00094D31"/>
    <w:rsid w:val="00095F3B"/>
    <w:rsid w:val="000A352B"/>
    <w:rsid w:val="000A7538"/>
    <w:rsid w:val="000B3C77"/>
    <w:rsid w:val="000B3F89"/>
    <w:rsid w:val="000B547C"/>
    <w:rsid w:val="000B7B9C"/>
    <w:rsid w:val="000C4423"/>
    <w:rsid w:val="000C5761"/>
    <w:rsid w:val="000C78B7"/>
    <w:rsid w:val="000D68BA"/>
    <w:rsid w:val="000D6FB1"/>
    <w:rsid w:val="000E0455"/>
    <w:rsid w:val="000E0685"/>
    <w:rsid w:val="000E3517"/>
    <w:rsid w:val="000E5546"/>
    <w:rsid w:val="000E5BE6"/>
    <w:rsid w:val="000E6D10"/>
    <w:rsid w:val="000E7341"/>
    <w:rsid w:val="000F1465"/>
    <w:rsid w:val="000F4B3D"/>
    <w:rsid w:val="00100456"/>
    <w:rsid w:val="00100B02"/>
    <w:rsid w:val="00101696"/>
    <w:rsid w:val="001045F1"/>
    <w:rsid w:val="00104BB3"/>
    <w:rsid w:val="001079D2"/>
    <w:rsid w:val="00107E87"/>
    <w:rsid w:val="001101AD"/>
    <w:rsid w:val="0011035F"/>
    <w:rsid w:val="00111089"/>
    <w:rsid w:val="0011206C"/>
    <w:rsid w:val="00115B74"/>
    <w:rsid w:val="001213E8"/>
    <w:rsid w:val="00123CA1"/>
    <w:rsid w:val="001245DA"/>
    <w:rsid w:val="00130B27"/>
    <w:rsid w:val="00132CCC"/>
    <w:rsid w:val="00132F6C"/>
    <w:rsid w:val="00133099"/>
    <w:rsid w:val="0013345A"/>
    <w:rsid w:val="001338CF"/>
    <w:rsid w:val="0013436E"/>
    <w:rsid w:val="00136173"/>
    <w:rsid w:val="001419B7"/>
    <w:rsid w:val="00141D1E"/>
    <w:rsid w:val="00142469"/>
    <w:rsid w:val="0014626A"/>
    <w:rsid w:val="00146890"/>
    <w:rsid w:val="001469F0"/>
    <w:rsid w:val="00150D8E"/>
    <w:rsid w:val="00150DB0"/>
    <w:rsid w:val="001514CA"/>
    <w:rsid w:val="00153C83"/>
    <w:rsid w:val="001570C9"/>
    <w:rsid w:val="00162404"/>
    <w:rsid w:val="00164DDA"/>
    <w:rsid w:val="0016514F"/>
    <w:rsid w:val="00165D91"/>
    <w:rsid w:val="00172508"/>
    <w:rsid w:val="0017683E"/>
    <w:rsid w:val="00182B1F"/>
    <w:rsid w:val="001834A8"/>
    <w:rsid w:val="001907ED"/>
    <w:rsid w:val="001946C3"/>
    <w:rsid w:val="001A109B"/>
    <w:rsid w:val="001A4577"/>
    <w:rsid w:val="001A5F8D"/>
    <w:rsid w:val="001A7AC8"/>
    <w:rsid w:val="001B1E6A"/>
    <w:rsid w:val="001B2A74"/>
    <w:rsid w:val="001B32CB"/>
    <w:rsid w:val="001B3CB1"/>
    <w:rsid w:val="001C0865"/>
    <w:rsid w:val="001C112E"/>
    <w:rsid w:val="001C2439"/>
    <w:rsid w:val="001C4195"/>
    <w:rsid w:val="001C4B82"/>
    <w:rsid w:val="001C4BD0"/>
    <w:rsid w:val="001C682A"/>
    <w:rsid w:val="001C6C15"/>
    <w:rsid w:val="001C7B1A"/>
    <w:rsid w:val="001D2600"/>
    <w:rsid w:val="001D2E42"/>
    <w:rsid w:val="001D62D9"/>
    <w:rsid w:val="001E1D35"/>
    <w:rsid w:val="001E6386"/>
    <w:rsid w:val="001E739B"/>
    <w:rsid w:val="001F10EF"/>
    <w:rsid w:val="001F25FF"/>
    <w:rsid w:val="001F49D2"/>
    <w:rsid w:val="001F6336"/>
    <w:rsid w:val="001F6DE0"/>
    <w:rsid w:val="001F78A9"/>
    <w:rsid w:val="001F78BA"/>
    <w:rsid w:val="002005EE"/>
    <w:rsid w:val="0020076E"/>
    <w:rsid w:val="00200A1E"/>
    <w:rsid w:val="00200E9C"/>
    <w:rsid w:val="00203399"/>
    <w:rsid w:val="002048F1"/>
    <w:rsid w:val="00206B70"/>
    <w:rsid w:val="00217811"/>
    <w:rsid w:val="00220674"/>
    <w:rsid w:val="0023393D"/>
    <w:rsid w:val="002356C1"/>
    <w:rsid w:val="002358EB"/>
    <w:rsid w:val="00237BE6"/>
    <w:rsid w:val="00240992"/>
    <w:rsid w:val="002430F2"/>
    <w:rsid w:val="00243452"/>
    <w:rsid w:val="0025043D"/>
    <w:rsid w:val="00252A64"/>
    <w:rsid w:val="00252A97"/>
    <w:rsid w:val="00255C65"/>
    <w:rsid w:val="0025784D"/>
    <w:rsid w:val="002607A3"/>
    <w:rsid w:val="00267BEB"/>
    <w:rsid w:val="002709E6"/>
    <w:rsid w:val="0027187E"/>
    <w:rsid w:val="00274E20"/>
    <w:rsid w:val="00276930"/>
    <w:rsid w:val="0027701F"/>
    <w:rsid w:val="002817F1"/>
    <w:rsid w:val="00281971"/>
    <w:rsid w:val="00281CB9"/>
    <w:rsid w:val="00282E87"/>
    <w:rsid w:val="00283F6B"/>
    <w:rsid w:val="00286032"/>
    <w:rsid w:val="002906CF"/>
    <w:rsid w:val="002912AE"/>
    <w:rsid w:val="00291620"/>
    <w:rsid w:val="00293200"/>
    <w:rsid w:val="00293CD3"/>
    <w:rsid w:val="00293EC5"/>
    <w:rsid w:val="00295764"/>
    <w:rsid w:val="00297167"/>
    <w:rsid w:val="00297D3D"/>
    <w:rsid w:val="002A0CB3"/>
    <w:rsid w:val="002A4192"/>
    <w:rsid w:val="002A4A2B"/>
    <w:rsid w:val="002A731B"/>
    <w:rsid w:val="002B0BD5"/>
    <w:rsid w:val="002B1101"/>
    <w:rsid w:val="002B5CBB"/>
    <w:rsid w:val="002C099F"/>
    <w:rsid w:val="002C296F"/>
    <w:rsid w:val="002C2A16"/>
    <w:rsid w:val="002C398D"/>
    <w:rsid w:val="002C3E9D"/>
    <w:rsid w:val="002C5E3F"/>
    <w:rsid w:val="002D017C"/>
    <w:rsid w:val="002D24F7"/>
    <w:rsid w:val="002D4A54"/>
    <w:rsid w:val="002D6584"/>
    <w:rsid w:val="002E075C"/>
    <w:rsid w:val="002E4931"/>
    <w:rsid w:val="002F4343"/>
    <w:rsid w:val="002F50B2"/>
    <w:rsid w:val="002F5D22"/>
    <w:rsid w:val="002F6395"/>
    <w:rsid w:val="002F77BE"/>
    <w:rsid w:val="003021D8"/>
    <w:rsid w:val="0030600C"/>
    <w:rsid w:val="00310EDA"/>
    <w:rsid w:val="0031713E"/>
    <w:rsid w:val="0031742B"/>
    <w:rsid w:val="00317A78"/>
    <w:rsid w:val="00321344"/>
    <w:rsid w:val="00321E64"/>
    <w:rsid w:val="00324315"/>
    <w:rsid w:val="00327A13"/>
    <w:rsid w:val="00330008"/>
    <w:rsid w:val="00330979"/>
    <w:rsid w:val="00331EBF"/>
    <w:rsid w:val="00332516"/>
    <w:rsid w:val="00333030"/>
    <w:rsid w:val="00333874"/>
    <w:rsid w:val="00334237"/>
    <w:rsid w:val="00334254"/>
    <w:rsid w:val="0033487B"/>
    <w:rsid w:val="00342DE4"/>
    <w:rsid w:val="0034355E"/>
    <w:rsid w:val="003443E1"/>
    <w:rsid w:val="00344B45"/>
    <w:rsid w:val="00344BA6"/>
    <w:rsid w:val="00344D66"/>
    <w:rsid w:val="00347804"/>
    <w:rsid w:val="00352F79"/>
    <w:rsid w:val="0035329B"/>
    <w:rsid w:val="00354D60"/>
    <w:rsid w:val="003619DD"/>
    <w:rsid w:val="003645F8"/>
    <w:rsid w:val="00366CC8"/>
    <w:rsid w:val="00366ED0"/>
    <w:rsid w:val="003670E2"/>
    <w:rsid w:val="00370CD7"/>
    <w:rsid w:val="00375933"/>
    <w:rsid w:val="00375FFB"/>
    <w:rsid w:val="00376D72"/>
    <w:rsid w:val="00377370"/>
    <w:rsid w:val="00384331"/>
    <w:rsid w:val="00384C62"/>
    <w:rsid w:val="00385668"/>
    <w:rsid w:val="00385888"/>
    <w:rsid w:val="0038704B"/>
    <w:rsid w:val="00390C3E"/>
    <w:rsid w:val="00390E95"/>
    <w:rsid w:val="003911FC"/>
    <w:rsid w:val="003921A6"/>
    <w:rsid w:val="00392384"/>
    <w:rsid w:val="00394241"/>
    <w:rsid w:val="00396432"/>
    <w:rsid w:val="00396445"/>
    <w:rsid w:val="003A335D"/>
    <w:rsid w:val="003A35E3"/>
    <w:rsid w:val="003A6CD6"/>
    <w:rsid w:val="003B006B"/>
    <w:rsid w:val="003B0607"/>
    <w:rsid w:val="003B2E84"/>
    <w:rsid w:val="003C2345"/>
    <w:rsid w:val="003C3B0B"/>
    <w:rsid w:val="003D0CAF"/>
    <w:rsid w:val="003D25FE"/>
    <w:rsid w:val="003D2F6A"/>
    <w:rsid w:val="003D4AFB"/>
    <w:rsid w:val="003D4CFC"/>
    <w:rsid w:val="003E0360"/>
    <w:rsid w:val="003E0CD1"/>
    <w:rsid w:val="003E53A1"/>
    <w:rsid w:val="003E64E3"/>
    <w:rsid w:val="003F15A3"/>
    <w:rsid w:val="003F2EE1"/>
    <w:rsid w:val="003F348D"/>
    <w:rsid w:val="003F5E82"/>
    <w:rsid w:val="003F6B9C"/>
    <w:rsid w:val="003F74C6"/>
    <w:rsid w:val="003F77CE"/>
    <w:rsid w:val="0040042F"/>
    <w:rsid w:val="004034E9"/>
    <w:rsid w:val="00403A25"/>
    <w:rsid w:val="00404F68"/>
    <w:rsid w:val="00407D5A"/>
    <w:rsid w:val="00411F77"/>
    <w:rsid w:val="00412760"/>
    <w:rsid w:val="004135D3"/>
    <w:rsid w:val="0041432B"/>
    <w:rsid w:val="00414529"/>
    <w:rsid w:val="00417DB2"/>
    <w:rsid w:val="00420297"/>
    <w:rsid w:val="004204B2"/>
    <w:rsid w:val="00421D92"/>
    <w:rsid w:val="00421E98"/>
    <w:rsid w:val="00424333"/>
    <w:rsid w:val="00430A39"/>
    <w:rsid w:val="004320F6"/>
    <w:rsid w:val="004334F8"/>
    <w:rsid w:val="0044084F"/>
    <w:rsid w:val="00440B8D"/>
    <w:rsid w:val="00441799"/>
    <w:rsid w:val="00441ACF"/>
    <w:rsid w:val="00441DD1"/>
    <w:rsid w:val="00444668"/>
    <w:rsid w:val="00446700"/>
    <w:rsid w:val="004514E0"/>
    <w:rsid w:val="00454A85"/>
    <w:rsid w:val="00455F5D"/>
    <w:rsid w:val="0045671D"/>
    <w:rsid w:val="0045707D"/>
    <w:rsid w:val="00462D9B"/>
    <w:rsid w:val="004636A1"/>
    <w:rsid w:val="00463750"/>
    <w:rsid w:val="00463FBB"/>
    <w:rsid w:val="00467BE3"/>
    <w:rsid w:val="00470BCE"/>
    <w:rsid w:val="004725AF"/>
    <w:rsid w:val="00473537"/>
    <w:rsid w:val="004739D1"/>
    <w:rsid w:val="004750B9"/>
    <w:rsid w:val="00476046"/>
    <w:rsid w:val="0048236E"/>
    <w:rsid w:val="00482FAC"/>
    <w:rsid w:val="00485FA2"/>
    <w:rsid w:val="00486FF3"/>
    <w:rsid w:val="004909A2"/>
    <w:rsid w:val="00490CB6"/>
    <w:rsid w:val="00495ABF"/>
    <w:rsid w:val="00497AB6"/>
    <w:rsid w:val="004A0D13"/>
    <w:rsid w:val="004A2212"/>
    <w:rsid w:val="004A3E19"/>
    <w:rsid w:val="004A5A67"/>
    <w:rsid w:val="004A7238"/>
    <w:rsid w:val="004B2ECD"/>
    <w:rsid w:val="004B45FB"/>
    <w:rsid w:val="004B6B0B"/>
    <w:rsid w:val="004B7079"/>
    <w:rsid w:val="004C2199"/>
    <w:rsid w:val="004C737A"/>
    <w:rsid w:val="004D20E6"/>
    <w:rsid w:val="004D474F"/>
    <w:rsid w:val="004E3448"/>
    <w:rsid w:val="004E3F29"/>
    <w:rsid w:val="004F129D"/>
    <w:rsid w:val="004F247C"/>
    <w:rsid w:val="004F371C"/>
    <w:rsid w:val="004F45AD"/>
    <w:rsid w:val="004F64EE"/>
    <w:rsid w:val="00500BD6"/>
    <w:rsid w:val="00501F70"/>
    <w:rsid w:val="00502658"/>
    <w:rsid w:val="0050347C"/>
    <w:rsid w:val="00505C9E"/>
    <w:rsid w:val="005060BF"/>
    <w:rsid w:val="00510D83"/>
    <w:rsid w:val="0051126D"/>
    <w:rsid w:val="005113B7"/>
    <w:rsid w:val="00512B3C"/>
    <w:rsid w:val="00513485"/>
    <w:rsid w:val="0051353C"/>
    <w:rsid w:val="00514F44"/>
    <w:rsid w:val="00520F16"/>
    <w:rsid w:val="00526A04"/>
    <w:rsid w:val="00526ECF"/>
    <w:rsid w:val="00534D4F"/>
    <w:rsid w:val="00536E1C"/>
    <w:rsid w:val="00537902"/>
    <w:rsid w:val="005379DA"/>
    <w:rsid w:val="005401D3"/>
    <w:rsid w:val="00540A75"/>
    <w:rsid w:val="0054278C"/>
    <w:rsid w:val="00543EBC"/>
    <w:rsid w:val="0054636E"/>
    <w:rsid w:val="00554D09"/>
    <w:rsid w:val="00554D77"/>
    <w:rsid w:val="005571C8"/>
    <w:rsid w:val="00562BB9"/>
    <w:rsid w:val="00563676"/>
    <w:rsid w:val="005668C7"/>
    <w:rsid w:val="00567215"/>
    <w:rsid w:val="005735E5"/>
    <w:rsid w:val="005741D7"/>
    <w:rsid w:val="0057576D"/>
    <w:rsid w:val="00582323"/>
    <w:rsid w:val="00582D45"/>
    <w:rsid w:val="00586E41"/>
    <w:rsid w:val="0059260F"/>
    <w:rsid w:val="005945A7"/>
    <w:rsid w:val="0059662B"/>
    <w:rsid w:val="005A2A88"/>
    <w:rsid w:val="005A5C82"/>
    <w:rsid w:val="005A6BEB"/>
    <w:rsid w:val="005B19DA"/>
    <w:rsid w:val="005B478D"/>
    <w:rsid w:val="005B57CA"/>
    <w:rsid w:val="005B5BE1"/>
    <w:rsid w:val="005B75DE"/>
    <w:rsid w:val="005D3D22"/>
    <w:rsid w:val="005D53CF"/>
    <w:rsid w:val="005D7C0E"/>
    <w:rsid w:val="005E04BE"/>
    <w:rsid w:val="005E2AA3"/>
    <w:rsid w:val="005E4055"/>
    <w:rsid w:val="005E40CC"/>
    <w:rsid w:val="005E7BF8"/>
    <w:rsid w:val="005F29B5"/>
    <w:rsid w:val="005F4B8A"/>
    <w:rsid w:val="005F54A9"/>
    <w:rsid w:val="005F6BA5"/>
    <w:rsid w:val="005F7D1D"/>
    <w:rsid w:val="006025DE"/>
    <w:rsid w:val="0060376B"/>
    <w:rsid w:val="0060646A"/>
    <w:rsid w:val="00610447"/>
    <w:rsid w:val="00610CA0"/>
    <w:rsid w:val="00616BA9"/>
    <w:rsid w:val="006173E5"/>
    <w:rsid w:val="006176D9"/>
    <w:rsid w:val="006205F4"/>
    <w:rsid w:val="006226BA"/>
    <w:rsid w:val="00622D41"/>
    <w:rsid w:val="00625AD8"/>
    <w:rsid w:val="006306B8"/>
    <w:rsid w:val="00631503"/>
    <w:rsid w:val="00632E42"/>
    <w:rsid w:val="006336E8"/>
    <w:rsid w:val="00637630"/>
    <w:rsid w:val="0064168B"/>
    <w:rsid w:val="006418AD"/>
    <w:rsid w:val="006423E9"/>
    <w:rsid w:val="00643F31"/>
    <w:rsid w:val="006470AA"/>
    <w:rsid w:val="00651151"/>
    <w:rsid w:val="00651D73"/>
    <w:rsid w:val="00652AD8"/>
    <w:rsid w:val="00654AFF"/>
    <w:rsid w:val="00656B89"/>
    <w:rsid w:val="006575AF"/>
    <w:rsid w:val="00657FE4"/>
    <w:rsid w:val="0066116D"/>
    <w:rsid w:val="00661DD4"/>
    <w:rsid w:val="006629FD"/>
    <w:rsid w:val="006632DF"/>
    <w:rsid w:val="00663D06"/>
    <w:rsid w:val="00664960"/>
    <w:rsid w:val="0066753D"/>
    <w:rsid w:val="0067009C"/>
    <w:rsid w:val="006702CD"/>
    <w:rsid w:val="00670B55"/>
    <w:rsid w:val="00677241"/>
    <w:rsid w:val="006806FA"/>
    <w:rsid w:val="0068127D"/>
    <w:rsid w:val="00690B50"/>
    <w:rsid w:val="00690BA8"/>
    <w:rsid w:val="00690F46"/>
    <w:rsid w:val="00695C06"/>
    <w:rsid w:val="006A3DAC"/>
    <w:rsid w:val="006A5D41"/>
    <w:rsid w:val="006A7225"/>
    <w:rsid w:val="006B31BB"/>
    <w:rsid w:val="006C02FF"/>
    <w:rsid w:val="006C1BAF"/>
    <w:rsid w:val="006D0CAC"/>
    <w:rsid w:val="006D27D7"/>
    <w:rsid w:val="006D560B"/>
    <w:rsid w:val="006D65C0"/>
    <w:rsid w:val="006D684D"/>
    <w:rsid w:val="006E2C00"/>
    <w:rsid w:val="006E711B"/>
    <w:rsid w:val="006F393D"/>
    <w:rsid w:val="00703B87"/>
    <w:rsid w:val="00705197"/>
    <w:rsid w:val="007079EE"/>
    <w:rsid w:val="00707EAC"/>
    <w:rsid w:val="00714404"/>
    <w:rsid w:val="0071445F"/>
    <w:rsid w:val="0072256A"/>
    <w:rsid w:val="00723087"/>
    <w:rsid w:val="00723D73"/>
    <w:rsid w:val="00725A6E"/>
    <w:rsid w:val="00725BB1"/>
    <w:rsid w:val="00730D30"/>
    <w:rsid w:val="00734493"/>
    <w:rsid w:val="0074071C"/>
    <w:rsid w:val="00742ECA"/>
    <w:rsid w:val="0075005F"/>
    <w:rsid w:val="00750183"/>
    <w:rsid w:val="00751584"/>
    <w:rsid w:val="00753CC0"/>
    <w:rsid w:val="00754BC6"/>
    <w:rsid w:val="00763D45"/>
    <w:rsid w:val="0076432C"/>
    <w:rsid w:val="00764AB5"/>
    <w:rsid w:val="00765E07"/>
    <w:rsid w:val="007703F5"/>
    <w:rsid w:val="00771C54"/>
    <w:rsid w:val="0077213D"/>
    <w:rsid w:val="00772CC2"/>
    <w:rsid w:val="00775FBE"/>
    <w:rsid w:val="00785CBD"/>
    <w:rsid w:val="00787028"/>
    <w:rsid w:val="007901E8"/>
    <w:rsid w:val="00790812"/>
    <w:rsid w:val="00791617"/>
    <w:rsid w:val="00791BAB"/>
    <w:rsid w:val="007931EB"/>
    <w:rsid w:val="007A00A4"/>
    <w:rsid w:val="007A067F"/>
    <w:rsid w:val="007A7784"/>
    <w:rsid w:val="007B02F9"/>
    <w:rsid w:val="007B13F5"/>
    <w:rsid w:val="007B1BE4"/>
    <w:rsid w:val="007B4EE1"/>
    <w:rsid w:val="007B64FD"/>
    <w:rsid w:val="007B712C"/>
    <w:rsid w:val="007B7EEF"/>
    <w:rsid w:val="007C1829"/>
    <w:rsid w:val="007C2A94"/>
    <w:rsid w:val="007C4910"/>
    <w:rsid w:val="007C6994"/>
    <w:rsid w:val="007C715D"/>
    <w:rsid w:val="007D0897"/>
    <w:rsid w:val="007D1A7C"/>
    <w:rsid w:val="007D6A4D"/>
    <w:rsid w:val="007E235A"/>
    <w:rsid w:val="007E3356"/>
    <w:rsid w:val="007E5A2B"/>
    <w:rsid w:val="007E76AD"/>
    <w:rsid w:val="007F0EFF"/>
    <w:rsid w:val="007F1F2E"/>
    <w:rsid w:val="007F43EC"/>
    <w:rsid w:val="00803748"/>
    <w:rsid w:val="0080437A"/>
    <w:rsid w:val="00807E75"/>
    <w:rsid w:val="00811F79"/>
    <w:rsid w:val="00813976"/>
    <w:rsid w:val="00816279"/>
    <w:rsid w:val="00827035"/>
    <w:rsid w:val="00835189"/>
    <w:rsid w:val="00841A0E"/>
    <w:rsid w:val="00842088"/>
    <w:rsid w:val="00842E6E"/>
    <w:rsid w:val="00847A84"/>
    <w:rsid w:val="008510E8"/>
    <w:rsid w:val="00851DE0"/>
    <w:rsid w:val="00862DC4"/>
    <w:rsid w:val="00863172"/>
    <w:rsid w:val="00863690"/>
    <w:rsid w:val="0086476A"/>
    <w:rsid w:val="00866352"/>
    <w:rsid w:val="00870144"/>
    <w:rsid w:val="00872B5B"/>
    <w:rsid w:val="008760E2"/>
    <w:rsid w:val="00882547"/>
    <w:rsid w:val="008841F1"/>
    <w:rsid w:val="0088444E"/>
    <w:rsid w:val="00891BD2"/>
    <w:rsid w:val="0089457B"/>
    <w:rsid w:val="008A1BF7"/>
    <w:rsid w:val="008A2285"/>
    <w:rsid w:val="008A2E13"/>
    <w:rsid w:val="008A46D1"/>
    <w:rsid w:val="008A6AD2"/>
    <w:rsid w:val="008B1351"/>
    <w:rsid w:val="008B23F8"/>
    <w:rsid w:val="008B295C"/>
    <w:rsid w:val="008B40EB"/>
    <w:rsid w:val="008B550D"/>
    <w:rsid w:val="008B636C"/>
    <w:rsid w:val="008C00AA"/>
    <w:rsid w:val="008C31B5"/>
    <w:rsid w:val="008D0E56"/>
    <w:rsid w:val="008D25A6"/>
    <w:rsid w:val="008D2663"/>
    <w:rsid w:val="008D367D"/>
    <w:rsid w:val="008E77CD"/>
    <w:rsid w:val="008F0CEC"/>
    <w:rsid w:val="008F196C"/>
    <w:rsid w:val="008F1A2A"/>
    <w:rsid w:val="008F2EB8"/>
    <w:rsid w:val="008F51BF"/>
    <w:rsid w:val="008F66FF"/>
    <w:rsid w:val="00900F7E"/>
    <w:rsid w:val="009047F0"/>
    <w:rsid w:val="0090566B"/>
    <w:rsid w:val="00906D05"/>
    <w:rsid w:val="00910644"/>
    <w:rsid w:val="009107D0"/>
    <w:rsid w:val="00912141"/>
    <w:rsid w:val="00913633"/>
    <w:rsid w:val="00914817"/>
    <w:rsid w:val="00916950"/>
    <w:rsid w:val="009211F1"/>
    <w:rsid w:val="009230EA"/>
    <w:rsid w:val="009249DF"/>
    <w:rsid w:val="00927708"/>
    <w:rsid w:val="00933638"/>
    <w:rsid w:val="0093625C"/>
    <w:rsid w:val="00936A19"/>
    <w:rsid w:val="00941D36"/>
    <w:rsid w:val="0094417B"/>
    <w:rsid w:val="00944DFA"/>
    <w:rsid w:val="00945AE8"/>
    <w:rsid w:val="00947002"/>
    <w:rsid w:val="00950A91"/>
    <w:rsid w:val="00952917"/>
    <w:rsid w:val="00955176"/>
    <w:rsid w:val="00956885"/>
    <w:rsid w:val="0095699E"/>
    <w:rsid w:val="009571C2"/>
    <w:rsid w:val="00960C6C"/>
    <w:rsid w:val="00964C14"/>
    <w:rsid w:val="0096666E"/>
    <w:rsid w:val="00970671"/>
    <w:rsid w:val="009714B7"/>
    <w:rsid w:val="00972EBA"/>
    <w:rsid w:val="00974183"/>
    <w:rsid w:val="009776FD"/>
    <w:rsid w:val="00977F9E"/>
    <w:rsid w:val="00980D3B"/>
    <w:rsid w:val="00982569"/>
    <w:rsid w:val="00985295"/>
    <w:rsid w:val="009856A8"/>
    <w:rsid w:val="009941C0"/>
    <w:rsid w:val="00994AD5"/>
    <w:rsid w:val="0099535C"/>
    <w:rsid w:val="009961AF"/>
    <w:rsid w:val="0099659E"/>
    <w:rsid w:val="009A3F08"/>
    <w:rsid w:val="009A50C5"/>
    <w:rsid w:val="009A513B"/>
    <w:rsid w:val="009A6640"/>
    <w:rsid w:val="009A730B"/>
    <w:rsid w:val="009A791E"/>
    <w:rsid w:val="009B1654"/>
    <w:rsid w:val="009B2F8C"/>
    <w:rsid w:val="009B45AD"/>
    <w:rsid w:val="009B715B"/>
    <w:rsid w:val="009C0867"/>
    <w:rsid w:val="009C14E8"/>
    <w:rsid w:val="009C16CC"/>
    <w:rsid w:val="009C26C1"/>
    <w:rsid w:val="009D650A"/>
    <w:rsid w:val="009E1BFC"/>
    <w:rsid w:val="009E2127"/>
    <w:rsid w:val="009E3E2C"/>
    <w:rsid w:val="009E438E"/>
    <w:rsid w:val="009E5918"/>
    <w:rsid w:val="009F0733"/>
    <w:rsid w:val="009F2BB3"/>
    <w:rsid w:val="009F483F"/>
    <w:rsid w:val="009F54AB"/>
    <w:rsid w:val="009F64E3"/>
    <w:rsid w:val="009F7E21"/>
    <w:rsid w:val="00A03D5C"/>
    <w:rsid w:val="00A104CF"/>
    <w:rsid w:val="00A11038"/>
    <w:rsid w:val="00A11995"/>
    <w:rsid w:val="00A2422E"/>
    <w:rsid w:val="00A249FC"/>
    <w:rsid w:val="00A24D2F"/>
    <w:rsid w:val="00A251E5"/>
    <w:rsid w:val="00A27E9F"/>
    <w:rsid w:val="00A32C9B"/>
    <w:rsid w:val="00A356B3"/>
    <w:rsid w:val="00A36D99"/>
    <w:rsid w:val="00A372D0"/>
    <w:rsid w:val="00A42068"/>
    <w:rsid w:val="00A454B4"/>
    <w:rsid w:val="00A476CB"/>
    <w:rsid w:val="00A5246F"/>
    <w:rsid w:val="00A555B7"/>
    <w:rsid w:val="00A575D9"/>
    <w:rsid w:val="00A60B7B"/>
    <w:rsid w:val="00A66652"/>
    <w:rsid w:val="00A6795A"/>
    <w:rsid w:val="00A67DF9"/>
    <w:rsid w:val="00A7074D"/>
    <w:rsid w:val="00A71708"/>
    <w:rsid w:val="00A751C7"/>
    <w:rsid w:val="00A800B6"/>
    <w:rsid w:val="00A8014B"/>
    <w:rsid w:val="00A84226"/>
    <w:rsid w:val="00A855C2"/>
    <w:rsid w:val="00A85617"/>
    <w:rsid w:val="00A8577D"/>
    <w:rsid w:val="00A85A8B"/>
    <w:rsid w:val="00A91C0A"/>
    <w:rsid w:val="00A92133"/>
    <w:rsid w:val="00A94D7B"/>
    <w:rsid w:val="00A95C58"/>
    <w:rsid w:val="00AA3E95"/>
    <w:rsid w:val="00AA4194"/>
    <w:rsid w:val="00AA4433"/>
    <w:rsid w:val="00AA46A5"/>
    <w:rsid w:val="00AA48BC"/>
    <w:rsid w:val="00AA5DB9"/>
    <w:rsid w:val="00AB0945"/>
    <w:rsid w:val="00AB0CC8"/>
    <w:rsid w:val="00AB1020"/>
    <w:rsid w:val="00AB103E"/>
    <w:rsid w:val="00AB263E"/>
    <w:rsid w:val="00AB2FFE"/>
    <w:rsid w:val="00AB3562"/>
    <w:rsid w:val="00AB6CA6"/>
    <w:rsid w:val="00AB70A8"/>
    <w:rsid w:val="00AB7204"/>
    <w:rsid w:val="00AC13ED"/>
    <w:rsid w:val="00AC448D"/>
    <w:rsid w:val="00AC6728"/>
    <w:rsid w:val="00AD549E"/>
    <w:rsid w:val="00AD5943"/>
    <w:rsid w:val="00AD6397"/>
    <w:rsid w:val="00AD6D20"/>
    <w:rsid w:val="00AE04A7"/>
    <w:rsid w:val="00AE111D"/>
    <w:rsid w:val="00AE13D9"/>
    <w:rsid w:val="00AE40DE"/>
    <w:rsid w:val="00AE5E73"/>
    <w:rsid w:val="00AE73EE"/>
    <w:rsid w:val="00AF5996"/>
    <w:rsid w:val="00B00FA6"/>
    <w:rsid w:val="00B0139D"/>
    <w:rsid w:val="00B02256"/>
    <w:rsid w:val="00B07BA8"/>
    <w:rsid w:val="00B07D42"/>
    <w:rsid w:val="00B131AC"/>
    <w:rsid w:val="00B134C3"/>
    <w:rsid w:val="00B15C84"/>
    <w:rsid w:val="00B16E65"/>
    <w:rsid w:val="00B175B5"/>
    <w:rsid w:val="00B24520"/>
    <w:rsid w:val="00B3289C"/>
    <w:rsid w:val="00B33A38"/>
    <w:rsid w:val="00B34262"/>
    <w:rsid w:val="00B34EE2"/>
    <w:rsid w:val="00B3622C"/>
    <w:rsid w:val="00B4352E"/>
    <w:rsid w:val="00B43712"/>
    <w:rsid w:val="00B440BE"/>
    <w:rsid w:val="00B45C76"/>
    <w:rsid w:val="00B51873"/>
    <w:rsid w:val="00B53A06"/>
    <w:rsid w:val="00B57708"/>
    <w:rsid w:val="00B609A4"/>
    <w:rsid w:val="00B6204D"/>
    <w:rsid w:val="00B6503B"/>
    <w:rsid w:val="00B66158"/>
    <w:rsid w:val="00B733D4"/>
    <w:rsid w:val="00B75061"/>
    <w:rsid w:val="00B769B2"/>
    <w:rsid w:val="00B865E8"/>
    <w:rsid w:val="00B91531"/>
    <w:rsid w:val="00B92770"/>
    <w:rsid w:val="00B931DB"/>
    <w:rsid w:val="00B948D1"/>
    <w:rsid w:val="00B96733"/>
    <w:rsid w:val="00BA17A5"/>
    <w:rsid w:val="00BA2AA1"/>
    <w:rsid w:val="00BA3FEA"/>
    <w:rsid w:val="00BA78AC"/>
    <w:rsid w:val="00BC13A1"/>
    <w:rsid w:val="00BC3462"/>
    <w:rsid w:val="00BC5B41"/>
    <w:rsid w:val="00BC7F63"/>
    <w:rsid w:val="00BD1176"/>
    <w:rsid w:val="00BD25F3"/>
    <w:rsid w:val="00BD4B2D"/>
    <w:rsid w:val="00BD6428"/>
    <w:rsid w:val="00BD6ECA"/>
    <w:rsid w:val="00BE08A4"/>
    <w:rsid w:val="00BE0E56"/>
    <w:rsid w:val="00BE2B91"/>
    <w:rsid w:val="00BE30FB"/>
    <w:rsid w:val="00BE3B66"/>
    <w:rsid w:val="00BE474D"/>
    <w:rsid w:val="00BE6EEF"/>
    <w:rsid w:val="00BF07A3"/>
    <w:rsid w:val="00BF2FA2"/>
    <w:rsid w:val="00BF4024"/>
    <w:rsid w:val="00BF45F4"/>
    <w:rsid w:val="00BF4C75"/>
    <w:rsid w:val="00BF6D48"/>
    <w:rsid w:val="00C01492"/>
    <w:rsid w:val="00C02ABD"/>
    <w:rsid w:val="00C04F61"/>
    <w:rsid w:val="00C05D3F"/>
    <w:rsid w:val="00C068C2"/>
    <w:rsid w:val="00C10971"/>
    <w:rsid w:val="00C110AB"/>
    <w:rsid w:val="00C12B33"/>
    <w:rsid w:val="00C133AB"/>
    <w:rsid w:val="00C14AE3"/>
    <w:rsid w:val="00C173FD"/>
    <w:rsid w:val="00C20763"/>
    <w:rsid w:val="00C20BFB"/>
    <w:rsid w:val="00C22A37"/>
    <w:rsid w:val="00C24302"/>
    <w:rsid w:val="00C251CC"/>
    <w:rsid w:val="00C3062D"/>
    <w:rsid w:val="00C34820"/>
    <w:rsid w:val="00C36BCD"/>
    <w:rsid w:val="00C43BC5"/>
    <w:rsid w:val="00C43E4C"/>
    <w:rsid w:val="00C45C47"/>
    <w:rsid w:val="00C5369F"/>
    <w:rsid w:val="00C5371A"/>
    <w:rsid w:val="00C54865"/>
    <w:rsid w:val="00C56187"/>
    <w:rsid w:val="00C56847"/>
    <w:rsid w:val="00C57343"/>
    <w:rsid w:val="00C57E28"/>
    <w:rsid w:val="00C65808"/>
    <w:rsid w:val="00C705CA"/>
    <w:rsid w:val="00C707D2"/>
    <w:rsid w:val="00C716B3"/>
    <w:rsid w:val="00C72626"/>
    <w:rsid w:val="00C825BF"/>
    <w:rsid w:val="00C83EA5"/>
    <w:rsid w:val="00C8458C"/>
    <w:rsid w:val="00C85128"/>
    <w:rsid w:val="00C86DE5"/>
    <w:rsid w:val="00C90BD3"/>
    <w:rsid w:val="00C90C4B"/>
    <w:rsid w:val="00C91EA9"/>
    <w:rsid w:val="00C94BA2"/>
    <w:rsid w:val="00CA17E4"/>
    <w:rsid w:val="00CA1C8D"/>
    <w:rsid w:val="00CA2E5D"/>
    <w:rsid w:val="00CA52AC"/>
    <w:rsid w:val="00CA6909"/>
    <w:rsid w:val="00CA770C"/>
    <w:rsid w:val="00CB3881"/>
    <w:rsid w:val="00CB6725"/>
    <w:rsid w:val="00CC214F"/>
    <w:rsid w:val="00CC570E"/>
    <w:rsid w:val="00CC6C81"/>
    <w:rsid w:val="00CD0E1F"/>
    <w:rsid w:val="00CD1707"/>
    <w:rsid w:val="00CD2265"/>
    <w:rsid w:val="00CD3361"/>
    <w:rsid w:val="00CD421C"/>
    <w:rsid w:val="00CD4476"/>
    <w:rsid w:val="00CD476B"/>
    <w:rsid w:val="00CD7469"/>
    <w:rsid w:val="00CE0476"/>
    <w:rsid w:val="00CE1611"/>
    <w:rsid w:val="00CE3897"/>
    <w:rsid w:val="00CE39D2"/>
    <w:rsid w:val="00CE60F4"/>
    <w:rsid w:val="00CE7187"/>
    <w:rsid w:val="00CE7B2C"/>
    <w:rsid w:val="00CF0E7C"/>
    <w:rsid w:val="00CF23E6"/>
    <w:rsid w:val="00CF30ED"/>
    <w:rsid w:val="00CF3D84"/>
    <w:rsid w:val="00CF5FA8"/>
    <w:rsid w:val="00D0165B"/>
    <w:rsid w:val="00D05A98"/>
    <w:rsid w:val="00D06476"/>
    <w:rsid w:val="00D070E2"/>
    <w:rsid w:val="00D077DD"/>
    <w:rsid w:val="00D14132"/>
    <w:rsid w:val="00D143AE"/>
    <w:rsid w:val="00D15271"/>
    <w:rsid w:val="00D15B05"/>
    <w:rsid w:val="00D1604B"/>
    <w:rsid w:val="00D16C11"/>
    <w:rsid w:val="00D17238"/>
    <w:rsid w:val="00D248F2"/>
    <w:rsid w:val="00D25791"/>
    <w:rsid w:val="00D26A4C"/>
    <w:rsid w:val="00D3015F"/>
    <w:rsid w:val="00D34711"/>
    <w:rsid w:val="00D3753D"/>
    <w:rsid w:val="00D4128E"/>
    <w:rsid w:val="00D43C0A"/>
    <w:rsid w:val="00D46838"/>
    <w:rsid w:val="00D47683"/>
    <w:rsid w:val="00D52BE3"/>
    <w:rsid w:val="00D56670"/>
    <w:rsid w:val="00D6168B"/>
    <w:rsid w:val="00D61E1C"/>
    <w:rsid w:val="00D66298"/>
    <w:rsid w:val="00D676B4"/>
    <w:rsid w:val="00D706C5"/>
    <w:rsid w:val="00D70A4D"/>
    <w:rsid w:val="00D71E33"/>
    <w:rsid w:val="00D72B35"/>
    <w:rsid w:val="00D73E4B"/>
    <w:rsid w:val="00D73EE4"/>
    <w:rsid w:val="00D7710C"/>
    <w:rsid w:val="00D80355"/>
    <w:rsid w:val="00D80765"/>
    <w:rsid w:val="00D81CC2"/>
    <w:rsid w:val="00D82AEA"/>
    <w:rsid w:val="00D8651B"/>
    <w:rsid w:val="00D865F2"/>
    <w:rsid w:val="00D8695F"/>
    <w:rsid w:val="00D87A09"/>
    <w:rsid w:val="00D87E2E"/>
    <w:rsid w:val="00D90C27"/>
    <w:rsid w:val="00D9578F"/>
    <w:rsid w:val="00D973DA"/>
    <w:rsid w:val="00D97719"/>
    <w:rsid w:val="00DA0323"/>
    <w:rsid w:val="00DA03DC"/>
    <w:rsid w:val="00DA052C"/>
    <w:rsid w:val="00DA0D7D"/>
    <w:rsid w:val="00DA1614"/>
    <w:rsid w:val="00DA3E18"/>
    <w:rsid w:val="00DB4829"/>
    <w:rsid w:val="00DC2624"/>
    <w:rsid w:val="00DC7AB1"/>
    <w:rsid w:val="00DE1525"/>
    <w:rsid w:val="00DE2CAC"/>
    <w:rsid w:val="00DE4FAA"/>
    <w:rsid w:val="00DF1A6A"/>
    <w:rsid w:val="00DF1E23"/>
    <w:rsid w:val="00DF2506"/>
    <w:rsid w:val="00DF429A"/>
    <w:rsid w:val="00DF4865"/>
    <w:rsid w:val="00E00054"/>
    <w:rsid w:val="00E006F9"/>
    <w:rsid w:val="00E03E06"/>
    <w:rsid w:val="00E072A9"/>
    <w:rsid w:val="00E10E90"/>
    <w:rsid w:val="00E12FA8"/>
    <w:rsid w:val="00E1448C"/>
    <w:rsid w:val="00E14ED8"/>
    <w:rsid w:val="00E15141"/>
    <w:rsid w:val="00E1532F"/>
    <w:rsid w:val="00E15C65"/>
    <w:rsid w:val="00E166AE"/>
    <w:rsid w:val="00E1670E"/>
    <w:rsid w:val="00E21F64"/>
    <w:rsid w:val="00E22C60"/>
    <w:rsid w:val="00E22C7F"/>
    <w:rsid w:val="00E329F4"/>
    <w:rsid w:val="00E372E8"/>
    <w:rsid w:val="00E430D2"/>
    <w:rsid w:val="00E43979"/>
    <w:rsid w:val="00E43A2A"/>
    <w:rsid w:val="00E44C53"/>
    <w:rsid w:val="00E46E33"/>
    <w:rsid w:val="00E526B4"/>
    <w:rsid w:val="00E54B5A"/>
    <w:rsid w:val="00E54FF9"/>
    <w:rsid w:val="00E57B1F"/>
    <w:rsid w:val="00E63059"/>
    <w:rsid w:val="00E63D04"/>
    <w:rsid w:val="00E64D8B"/>
    <w:rsid w:val="00E65F84"/>
    <w:rsid w:val="00E754E1"/>
    <w:rsid w:val="00E76F8D"/>
    <w:rsid w:val="00E831C7"/>
    <w:rsid w:val="00E847B9"/>
    <w:rsid w:val="00E87976"/>
    <w:rsid w:val="00EA0947"/>
    <w:rsid w:val="00EA13AF"/>
    <w:rsid w:val="00EA2E8B"/>
    <w:rsid w:val="00EA3883"/>
    <w:rsid w:val="00EA5897"/>
    <w:rsid w:val="00EA5DA9"/>
    <w:rsid w:val="00EA6FA9"/>
    <w:rsid w:val="00EB36E1"/>
    <w:rsid w:val="00EB374D"/>
    <w:rsid w:val="00EC0D0D"/>
    <w:rsid w:val="00EC1353"/>
    <w:rsid w:val="00EC3842"/>
    <w:rsid w:val="00EC4F4A"/>
    <w:rsid w:val="00EC6262"/>
    <w:rsid w:val="00ED2AD2"/>
    <w:rsid w:val="00ED35E6"/>
    <w:rsid w:val="00ED40F3"/>
    <w:rsid w:val="00ED5074"/>
    <w:rsid w:val="00EE0678"/>
    <w:rsid w:val="00EE0AE0"/>
    <w:rsid w:val="00EE0B32"/>
    <w:rsid w:val="00EE26D8"/>
    <w:rsid w:val="00EE34EE"/>
    <w:rsid w:val="00EE3F57"/>
    <w:rsid w:val="00EE51D8"/>
    <w:rsid w:val="00EE5AD8"/>
    <w:rsid w:val="00EE6651"/>
    <w:rsid w:val="00EE7A2F"/>
    <w:rsid w:val="00EF0207"/>
    <w:rsid w:val="00EF1C91"/>
    <w:rsid w:val="00EF4399"/>
    <w:rsid w:val="00EF50D3"/>
    <w:rsid w:val="00EF5352"/>
    <w:rsid w:val="00EF55A3"/>
    <w:rsid w:val="00EF6F4D"/>
    <w:rsid w:val="00F00106"/>
    <w:rsid w:val="00F01B19"/>
    <w:rsid w:val="00F05802"/>
    <w:rsid w:val="00F07425"/>
    <w:rsid w:val="00F0744F"/>
    <w:rsid w:val="00F1117C"/>
    <w:rsid w:val="00F16F9E"/>
    <w:rsid w:val="00F17D90"/>
    <w:rsid w:val="00F22CD1"/>
    <w:rsid w:val="00F23336"/>
    <w:rsid w:val="00F24F10"/>
    <w:rsid w:val="00F27D5B"/>
    <w:rsid w:val="00F30414"/>
    <w:rsid w:val="00F3657F"/>
    <w:rsid w:val="00F40840"/>
    <w:rsid w:val="00F44172"/>
    <w:rsid w:val="00F568F9"/>
    <w:rsid w:val="00F569B0"/>
    <w:rsid w:val="00F56ECE"/>
    <w:rsid w:val="00F64240"/>
    <w:rsid w:val="00F6440D"/>
    <w:rsid w:val="00F6579A"/>
    <w:rsid w:val="00F67D43"/>
    <w:rsid w:val="00F73B72"/>
    <w:rsid w:val="00F81B21"/>
    <w:rsid w:val="00F81B56"/>
    <w:rsid w:val="00F83511"/>
    <w:rsid w:val="00F851E2"/>
    <w:rsid w:val="00F852DF"/>
    <w:rsid w:val="00F858DA"/>
    <w:rsid w:val="00F92FD5"/>
    <w:rsid w:val="00F95A52"/>
    <w:rsid w:val="00F95BD8"/>
    <w:rsid w:val="00F97875"/>
    <w:rsid w:val="00FA3BBB"/>
    <w:rsid w:val="00FA5831"/>
    <w:rsid w:val="00FA77A4"/>
    <w:rsid w:val="00FB4B71"/>
    <w:rsid w:val="00FB6D15"/>
    <w:rsid w:val="00FB75D7"/>
    <w:rsid w:val="00FB798C"/>
    <w:rsid w:val="00FC16C4"/>
    <w:rsid w:val="00FC1712"/>
    <w:rsid w:val="00FC29C3"/>
    <w:rsid w:val="00FC2FA7"/>
    <w:rsid w:val="00FC385F"/>
    <w:rsid w:val="00FC4717"/>
    <w:rsid w:val="00FC5532"/>
    <w:rsid w:val="00FD103E"/>
    <w:rsid w:val="00FD5B92"/>
    <w:rsid w:val="00FD6B8E"/>
    <w:rsid w:val="00FE0488"/>
    <w:rsid w:val="00FE0D1F"/>
    <w:rsid w:val="00FE1446"/>
    <w:rsid w:val="00FE1558"/>
    <w:rsid w:val="00FE2D42"/>
    <w:rsid w:val="00FE4BB4"/>
    <w:rsid w:val="00FF0871"/>
    <w:rsid w:val="00FF6446"/>
    <w:rsid w:val="00FF75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FD5C0"/>
  <w15:docId w15:val="{E319B4B8-46AF-4CF9-9876-CAF57D5B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8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unhideWhenUsed/>
    <w:rsid w:val="00CB3881"/>
    <w:rPr>
      <w:sz w:val="16"/>
      <w:szCs w:val="16"/>
    </w:rPr>
  </w:style>
  <w:style w:type="paragraph" w:styleId="af">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f0"/>
    <w:uiPriority w:val="99"/>
    <w:unhideWhenUsed/>
    <w:rsid w:val="00CB3881"/>
    <w:rPr>
      <w:sz w:val="20"/>
      <w:szCs w:val="20"/>
    </w:rPr>
  </w:style>
  <w:style w:type="character" w:customStyle="1" w:styleId="af0">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f"/>
    <w:uiPriority w:val="99"/>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qFormat/>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 w:type="paragraph" w:styleId="af4">
    <w:name w:val="header"/>
    <w:basedOn w:val="a"/>
    <w:link w:val="af5"/>
    <w:uiPriority w:val="99"/>
    <w:unhideWhenUsed/>
    <w:rsid w:val="00421D92"/>
    <w:pPr>
      <w:tabs>
        <w:tab w:val="center" w:pos="4677"/>
        <w:tab w:val="right" w:pos="9355"/>
      </w:tabs>
    </w:pPr>
  </w:style>
  <w:style w:type="character" w:customStyle="1" w:styleId="af5">
    <w:name w:val="Верхний колонтитул Знак"/>
    <w:basedOn w:val="a0"/>
    <w:link w:val="af4"/>
    <w:uiPriority w:val="99"/>
    <w:rsid w:val="00421D92"/>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421D92"/>
    <w:pPr>
      <w:tabs>
        <w:tab w:val="center" w:pos="4677"/>
        <w:tab w:val="right" w:pos="9355"/>
      </w:tabs>
    </w:pPr>
  </w:style>
  <w:style w:type="character" w:customStyle="1" w:styleId="af7">
    <w:name w:val="Нижний колонтитул Знак"/>
    <w:basedOn w:val="a0"/>
    <w:link w:val="af6"/>
    <w:uiPriority w:val="99"/>
    <w:rsid w:val="00421D92"/>
    <w:rPr>
      <w:rFonts w:ascii="Times New Roman" w:eastAsia="Times New Roman" w:hAnsi="Times New Roman" w:cs="Times New Roman"/>
      <w:sz w:val="24"/>
      <w:szCs w:val="24"/>
      <w:lang w:eastAsia="ru-RU"/>
    </w:rPr>
  </w:style>
  <w:style w:type="paragraph" w:styleId="af8">
    <w:name w:val="Normal (Web)"/>
    <w:basedOn w:val="a"/>
    <w:uiPriority w:val="99"/>
    <w:unhideWhenUsed/>
    <w:rsid w:val="000D68BA"/>
    <w:pPr>
      <w:spacing w:before="100" w:beforeAutospacing="1" w:after="100" w:afterAutospacing="1"/>
    </w:pPr>
  </w:style>
  <w:style w:type="character" w:styleId="af9">
    <w:name w:val="Emphasis"/>
    <w:basedOn w:val="a0"/>
    <w:uiPriority w:val="20"/>
    <w:qFormat/>
    <w:rsid w:val="00485F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1038">
      <w:bodyDiv w:val="1"/>
      <w:marLeft w:val="0"/>
      <w:marRight w:val="0"/>
      <w:marTop w:val="0"/>
      <w:marBottom w:val="0"/>
      <w:divBdr>
        <w:top w:val="none" w:sz="0" w:space="0" w:color="auto"/>
        <w:left w:val="none" w:sz="0" w:space="0" w:color="auto"/>
        <w:bottom w:val="none" w:sz="0" w:space="0" w:color="auto"/>
        <w:right w:val="none" w:sz="0" w:space="0" w:color="auto"/>
      </w:divBdr>
    </w:div>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220143256">
      <w:bodyDiv w:val="1"/>
      <w:marLeft w:val="0"/>
      <w:marRight w:val="0"/>
      <w:marTop w:val="0"/>
      <w:marBottom w:val="0"/>
      <w:divBdr>
        <w:top w:val="none" w:sz="0" w:space="0" w:color="auto"/>
        <w:left w:val="none" w:sz="0" w:space="0" w:color="auto"/>
        <w:bottom w:val="none" w:sz="0" w:space="0" w:color="auto"/>
        <w:right w:val="none" w:sz="0" w:space="0" w:color="auto"/>
      </w:divBdr>
    </w:div>
    <w:div w:id="404886317">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39115728">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26793932">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657415476">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63F69-ED3F-4537-B31D-63845A20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11</Pages>
  <Words>3985</Words>
  <Characters>22719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Перелыгин Олег Николаевич</cp:lastModifiedBy>
  <cp:revision>9</cp:revision>
  <cp:lastPrinted>2026-07-21T10:23:00Z</cp:lastPrinted>
  <dcterms:created xsi:type="dcterms:W3CDTF">2026-08-16T10:47:00Z</dcterms:created>
  <dcterms:modified xsi:type="dcterms:W3CDTF">2026-08-18T20:11:00Z</dcterms:modified>
</cp:coreProperties>
</file>